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2586C" w14:textId="77777777" w:rsidR="009E0580" w:rsidRDefault="00A941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ОБРАЗОВАТЕЛЬНАЯ ПРОГРАММА</w:t>
      </w:r>
    </w:p>
    <w:p w14:paraId="2AA48671" w14:textId="77777777" w:rsidR="00AE5504" w:rsidRDefault="00AE5504" w:rsidP="00AE550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СРЕДНЕГО ПРОФЕССИОНАЛЬНОГО ОБРАЗОВАНИЯ</w:t>
      </w:r>
    </w:p>
    <w:p w14:paraId="72B128AE" w14:textId="77777777" w:rsidR="009E0580" w:rsidRDefault="009E0580">
      <w:pPr>
        <w:jc w:val="center"/>
        <w:rPr>
          <w:rFonts w:ascii="Times New Roman" w:hAnsi="Times New Roman"/>
          <w:b/>
          <w:sz w:val="24"/>
        </w:rPr>
      </w:pPr>
    </w:p>
    <w:p w14:paraId="117287C9" w14:textId="77777777" w:rsidR="009E0580" w:rsidRDefault="00A941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71CFE523" w14:textId="77777777" w:rsidR="009E0580" w:rsidRDefault="00A9416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4F96559E" w14:textId="77777777" w:rsidR="009E0580" w:rsidRDefault="009E0580">
      <w:pPr>
        <w:jc w:val="center"/>
        <w:rPr>
          <w:rFonts w:ascii="Times New Roman" w:hAnsi="Times New Roman"/>
          <w:b/>
          <w:sz w:val="24"/>
        </w:rPr>
      </w:pPr>
    </w:p>
    <w:p w14:paraId="555F696F" w14:textId="77777777" w:rsidR="009E0580" w:rsidRDefault="009E0580">
      <w:pPr>
        <w:jc w:val="center"/>
        <w:rPr>
          <w:rFonts w:ascii="Times New Roman" w:hAnsi="Times New Roman"/>
          <w:b/>
          <w:sz w:val="24"/>
        </w:rPr>
      </w:pPr>
    </w:p>
    <w:p w14:paraId="485CBBC3" w14:textId="77777777" w:rsidR="009E0580" w:rsidRDefault="009E0580">
      <w:pPr>
        <w:rPr>
          <w:rFonts w:ascii="Times New Roman" w:hAnsi="Times New Roman"/>
          <w:b/>
          <w:sz w:val="24"/>
        </w:rPr>
      </w:pPr>
    </w:p>
    <w:p w14:paraId="289C0C05" w14:textId="77777777" w:rsidR="009E0580" w:rsidRDefault="00A941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0585F00A" w14:textId="77777777" w:rsidR="009E0580" w:rsidRDefault="00A9416C">
      <w:pPr>
        <w:jc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подготовки квалифицированных рабочих, служащих/ </w:t>
      </w:r>
      <w:r>
        <w:rPr>
          <w:rFonts w:ascii="Times New Roman" w:hAnsi="Times New Roman"/>
          <w:color w:val="000000" w:themeColor="text1"/>
          <w:sz w:val="24"/>
        </w:rPr>
        <w:br/>
      </w:r>
    </w:p>
    <w:p w14:paraId="7E566966" w14:textId="77777777" w:rsidR="009E0580" w:rsidRDefault="009E0580">
      <w:pPr>
        <w:jc w:val="center"/>
        <w:rPr>
          <w:rFonts w:ascii="Times New Roman" w:hAnsi="Times New Roman"/>
          <w:color w:val="000000" w:themeColor="text1"/>
          <w:sz w:val="24"/>
        </w:rPr>
      </w:pPr>
    </w:p>
    <w:p w14:paraId="54166FFB" w14:textId="77777777" w:rsidR="009E0580" w:rsidRDefault="00A9416C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Профессия</w:t>
      </w:r>
    </w:p>
    <w:p w14:paraId="7BD2C8D2" w14:textId="77777777" w:rsidR="009E0580" w:rsidRDefault="00A9416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35.01.01 Мастер по лесному хозяйству</w:t>
      </w:r>
    </w:p>
    <w:p w14:paraId="606F1BEB" w14:textId="77777777" w:rsidR="009E0580" w:rsidRDefault="009E0580">
      <w:pPr>
        <w:jc w:val="center"/>
        <w:rPr>
          <w:rFonts w:ascii="Times New Roman" w:hAnsi="Times New Roman"/>
          <w:i/>
          <w:sz w:val="24"/>
        </w:rPr>
      </w:pPr>
    </w:p>
    <w:p w14:paraId="218EFB7C" w14:textId="77777777" w:rsidR="009E0580" w:rsidRDefault="009E0580">
      <w:pPr>
        <w:jc w:val="center"/>
        <w:rPr>
          <w:rFonts w:ascii="Times New Roman" w:hAnsi="Times New Roman"/>
          <w:i/>
        </w:rPr>
      </w:pPr>
    </w:p>
    <w:p w14:paraId="05529A38" w14:textId="77777777" w:rsidR="009E0580" w:rsidRDefault="009E0580">
      <w:pPr>
        <w:jc w:val="center"/>
        <w:rPr>
          <w:rFonts w:ascii="Times New Roman" w:hAnsi="Times New Roman"/>
          <w:i/>
          <w:sz w:val="24"/>
        </w:rPr>
      </w:pPr>
    </w:p>
    <w:p w14:paraId="4CF30579" w14:textId="77777777" w:rsidR="009E0580" w:rsidRDefault="00A9416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0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0"/>
    </w:p>
    <w:p w14:paraId="2225D677" w14:textId="77777777" w:rsidR="009E0580" w:rsidRDefault="009E0580">
      <w:pPr>
        <w:jc w:val="center"/>
        <w:rPr>
          <w:rFonts w:ascii="Times New Roman" w:hAnsi="Times New Roman"/>
          <w:sz w:val="24"/>
        </w:rPr>
      </w:pPr>
    </w:p>
    <w:p w14:paraId="20A14F1A" w14:textId="77777777" w:rsidR="009E0580" w:rsidRDefault="009E0580">
      <w:pPr>
        <w:jc w:val="center"/>
        <w:rPr>
          <w:rFonts w:ascii="Times New Roman" w:hAnsi="Times New Roman"/>
          <w:sz w:val="24"/>
        </w:rPr>
      </w:pPr>
    </w:p>
    <w:p w14:paraId="676450F0" w14:textId="77777777" w:rsidR="009E0580" w:rsidRDefault="00A941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0E8205BF" w14:textId="77777777" w:rsidR="009E0580" w:rsidRDefault="00A9416C">
      <w:pPr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мастер по лесному хозяйству</w:t>
      </w:r>
    </w:p>
    <w:p w14:paraId="2D231BD9" w14:textId="77777777" w:rsidR="009E0580" w:rsidRDefault="009E0580">
      <w:pPr>
        <w:rPr>
          <w:rFonts w:ascii="Times New Roman" w:hAnsi="Times New Roman"/>
          <w:sz w:val="24"/>
        </w:rPr>
      </w:pPr>
    </w:p>
    <w:p w14:paraId="36F014CC" w14:textId="77777777" w:rsidR="009E0580" w:rsidRDefault="009E0580">
      <w:pPr>
        <w:rPr>
          <w:rFonts w:ascii="Times New Roman" w:hAnsi="Times New Roman"/>
          <w:sz w:val="24"/>
        </w:rPr>
      </w:pPr>
    </w:p>
    <w:p w14:paraId="335A9C18" w14:textId="77777777" w:rsidR="009E0580" w:rsidRDefault="009E0580">
      <w:pPr>
        <w:rPr>
          <w:rFonts w:ascii="Times New Roman" w:hAnsi="Times New Roman"/>
          <w:sz w:val="24"/>
        </w:rPr>
      </w:pPr>
    </w:p>
    <w:p w14:paraId="36231139" w14:textId="77777777" w:rsidR="009E0580" w:rsidRDefault="009E0580">
      <w:pPr>
        <w:rPr>
          <w:rFonts w:ascii="Times New Roman" w:hAnsi="Times New Roman"/>
          <w:sz w:val="24"/>
        </w:rPr>
      </w:pPr>
    </w:p>
    <w:p w14:paraId="7A587CA3" w14:textId="77777777" w:rsidR="009E0580" w:rsidRDefault="009E0580">
      <w:pPr>
        <w:rPr>
          <w:rFonts w:ascii="Times New Roman" w:hAnsi="Times New Roman"/>
          <w:sz w:val="24"/>
        </w:rPr>
      </w:pPr>
    </w:p>
    <w:p w14:paraId="2FB27D9D" w14:textId="77777777" w:rsidR="009E0580" w:rsidRDefault="009E0580">
      <w:pPr>
        <w:rPr>
          <w:rFonts w:ascii="Times New Roman" w:hAnsi="Times New Roman"/>
          <w:sz w:val="24"/>
        </w:rPr>
      </w:pPr>
    </w:p>
    <w:p w14:paraId="6D89C860" w14:textId="77777777" w:rsidR="009E0580" w:rsidRDefault="009E0580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9E0580" w14:paraId="6B0D7F65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59D8EAA2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Утверждено протоколом ф</w:t>
            </w:r>
            <w:r>
              <w:rPr>
                <w:rFonts w:ascii="Times New Roman" w:hAnsi="Times New Roman"/>
                <w:b/>
                <w:sz w:val="24"/>
              </w:rPr>
              <w:t>едерального учебно-методического объединения в системе среднего профессионального образования по УГПС 35.00.00 Сельское, лесное и рыбное хозяйство: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AE2815" w14:textId="77777777" w:rsidR="009E0580" w:rsidRDefault="009E0580">
            <w:pPr>
              <w:rPr>
                <w:rFonts w:ascii="Times New Roman" w:hAnsi="Times New Roman"/>
                <w:sz w:val="24"/>
              </w:rPr>
            </w:pPr>
          </w:p>
          <w:p w14:paraId="4144A8A9" w14:textId="77777777" w:rsidR="009E0580" w:rsidRDefault="009E0580">
            <w:pPr>
              <w:rPr>
                <w:rFonts w:ascii="Times New Roman" w:hAnsi="Times New Roman"/>
                <w:i/>
                <w:sz w:val="24"/>
              </w:rPr>
            </w:pPr>
          </w:p>
          <w:p w14:paraId="02073F21" w14:textId="7159A62C" w:rsidR="009E0580" w:rsidRDefault="009E0580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E0580" w14:paraId="02836DC4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7FDD3E8D" w14:textId="77777777" w:rsidR="009E0580" w:rsidRDefault="009E0580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65B5978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9E0580" w14:paraId="16194343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0716A982" w14:textId="77777777" w:rsidR="009E0580" w:rsidRDefault="009E0580">
            <w:pPr>
              <w:rPr>
                <w:rFonts w:ascii="Times New Roman" w:hAnsi="Times New Roman"/>
                <w:b/>
                <w:sz w:val="24"/>
              </w:rPr>
            </w:pPr>
          </w:p>
          <w:p w14:paraId="0B71A7A4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в государственном реестре </w:t>
            </w:r>
          </w:p>
          <w:p w14:paraId="2238E6A8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</w:t>
            </w:r>
            <w:r>
              <w:rPr>
                <w:rFonts w:ascii="Times New Roman" w:hAnsi="Times New Roman"/>
                <w:b/>
                <w:sz w:val="24"/>
              </w:rPr>
              <w:t>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F58C6E" w14:textId="1748E5E4" w:rsidR="009E0580" w:rsidRDefault="009E058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E0580" w14:paraId="1EAA80FE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62361903" w14:textId="77777777" w:rsidR="009E0580" w:rsidRDefault="009E0580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6A605B" w14:textId="77777777" w:rsidR="009E0580" w:rsidRDefault="00A9416C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1BFF5BDA" w14:textId="77777777" w:rsidR="009E0580" w:rsidRDefault="009E0580">
            <w:pPr>
              <w:rPr>
                <w:rFonts w:ascii="Times New Roman" w:hAnsi="Times New Roman"/>
              </w:rPr>
            </w:pPr>
          </w:p>
          <w:p w14:paraId="2E73770A" w14:textId="62A811B3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</w:tr>
      <w:tr w:rsidR="009E0580" w14:paraId="65BA353E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0E235942" w14:textId="77777777" w:rsidR="009E0580" w:rsidRDefault="009E0580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7D23E94D" w14:textId="77777777" w:rsidR="009E0580" w:rsidRDefault="00A9416C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3399788C" w14:textId="77777777" w:rsidR="009E0580" w:rsidRDefault="009E0580">
      <w:pPr>
        <w:rPr>
          <w:rFonts w:ascii="Times New Roman" w:hAnsi="Times New Roman"/>
          <w:sz w:val="24"/>
        </w:rPr>
      </w:pPr>
    </w:p>
    <w:p w14:paraId="21B2515A" w14:textId="77777777" w:rsidR="009E0580" w:rsidRDefault="009E0580">
      <w:pPr>
        <w:rPr>
          <w:rFonts w:ascii="Times New Roman" w:hAnsi="Times New Roman"/>
          <w:sz w:val="24"/>
        </w:rPr>
      </w:pPr>
    </w:p>
    <w:p w14:paraId="50E7AFE7" w14:textId="77777777" w:rsidR="009E0580" w:rsidRDefault="00A9416C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год</w:t>
      </w:r>
    </w:p>
    <w:p w14:paraId="63541253" w14:textId="77777777" w:rsidR="009E0580" w:rsidRDefault="009E0580">
      <w:pPr>
        <w:sectPr w:rsidR="009E0580">
          <w:headerReference w:type="default" r:id="rId7"/>
          <w:foot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2B4FD917" w14:textId="334D9B8F" w:rsidR="009E0580" w:rsidRDefault="00A9416C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Разработчики </w:t>
      </w:r>
      <w:r>
        <w:rPr>
          <w:rFonts w:ascii="Times New Roman" w:hAnsi="Times New Roman"/>
          <w:b/>
          <w:sz w:val="24"/>
        </w:rPr>
        <w:t>примерной образовательной программы</w:t>
      </w:r>
    </w:p>
    <w:p w14:paraId="31480027" w14:textId="3A15D8FC" w:rsidR="009E0580" w:rsidRDefault="009E0580">
      <w:pPr>
        <w:ind w:left="-142" w:firstLine="567"/>
        <w:jc w:val="center"/>
        <w:rPr>
          <w:rFonts w:ascii="Times New Roman" w:hAnsi="Times New Roman"/>
          <w:b/>
          <w:sz w:val="24"/>
        </w:rPr>
      </w:pPr>
    </w:p>
    <w:p w14:paraId="62B5DE71" w14:textId="77777777" w:rsidR="00AE5504" w:rsidRPr="007341D7" w:rsidRDefault="00AE5504" w:rsidP="00AE5504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7341D7"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6520"/>
      </w:tblGrid>
      <w:tr w:rsidR="00AE5504" w:rsidRPr="007341D7" w14:paraId="7BACF306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DAF" w14:textId="77777777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D59" w14:textId="77777777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AE5504" w:rsidRPr="007341D7" w14:paraId="440AC8D5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2943" w14:textId="43B606CE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Климова Любовь Владимировна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C164" w14:textId="392FF237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Московский учебно-опытный филиал ГКУ МО «</w:t>
            </w:r>
            <w:proofErr w:type="spellStart"/>
            <w:r>
              <w:rPr>
                <w:rFonts w:ascii="Times New Roman" w:hAnsi="Times New Roman"/>
                <w:sz w:val="24"/>
              </w:rPr>
              <w:t>Мособллес</w:t>
            </w:r>
            <w:proofErr w:type="spellEnd"/>
            <w:r>
              <w:rPr>
                <w:rFonts w:ascii="Times New Roman" w:hAnsi="Times New Roman"/>
                <w:sz w:val="24"/>
              </w:rPr>
              <w:t>», заместитель директора</w:t>
            </w:r>
          </w:p>
        </w:tc>
      </w:tr>
      <w:tr w:rsidR="00AE5504" w:rsidRPr="007341D7" w14:paraId="616190E0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735C" w14:textId="7F6BF89A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Кормилицына Ольга Васильевна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8469" w14:textId="6C2D16DE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ФГБОУ ВО МГТУ им. Н. Э. Баумана (Мытищинский филиал), доцент</w:t>
            </w:r>
          </w:p>
        </w:tc>
      </w:tr>
      <w:tr w:rsidR="00AE5504" w:rsidRPr="007341D7" w14:paraId="2B02A041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E51" w14:textId="18D32448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Щербаков Евгений Николаевич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FDAC" w14:textId="7723ABB4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ФГБОУ ВО МГТУ им. Н. Э. Баумана (Мытищинский филиал), доцент</w:t>
            </w:r>
          </w:p>
        </w:tc>
      </w:tr>
      <w:tr w:rsidR="00AE5504" w:rsidRPr="007341D7" w14:paraId="2D23A045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9F41" w14:textId="2E7F1885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Левушкин Дмитрий Михайлович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3895" w14:textId="5CDC712B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ФГБОУ ВО МГТУ им. Н. Э. Баумана (Мытищинский филиал), доцент</w:t>
            </w:r>
          </w:p>
        </w:tc>
      </w:tr>
      <w:tr w:rsidR="00AE5504" w:rsidRPr="007341D7" w14:paraId="0992909E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3F5F" w14:textId="0FEE6A12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Яковлев Сергей Васильевич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0436" w14:textId="4867FA26" w:rsidR="00AE5504" w:rsidRPr="007341D7" w:rsidRDefault="00AE5504" w:rsidP="00AE5504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САУ лесного хозяйства ВО «ВОЛОГДАЛЕСХОЗ», заместитель директора</w:t>
            </w:r>
          </w:p>
        </w:tc>
      </w:tr>
    </w:tbl>
    <w:p w14:paraId="25FC1AF7" w14:textId="77777777" w:rsidR="00AE5504" w:rsidRPr="007341D7" w:rsidRDefault="00AE5504" w:rsidP="00AE5504">
      <w:pPr>
        <w:ind w:left="-142" w:firstLine="567"/>
        <w:rPr>
          <w:rFonts w:ascii="Times New Roman" w:hAnsi="Times New Roman"/>
          <w:sz w:val="24"/>
          <w:szCs w:val="24"/>
        </w:rPr>
      </w:pPr>
    </w:p>
    <w:p w14:paraId="53A32FCD" w14:textId="77777777" w:rsidR="00AE5504" w:rsidRPr="007341D7" w:rsidRDefault="00AE5504" w:rsidP="00AE5504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7341D7">
        <w:rPr>
          <w:rFonts w:ascii="Times New Roman" w:hAnsi="Times New Roman"/>
          <w:b/>
          <w:sz w:val="24"/>
          <w:szCs w:val="24"/>
        </w:rPr>
        <w:t>Руководители группы: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6379"/>
      </w:tblGrid>
      <w:tr w:rsidR="00AE5504" w:rsidRPr="007341D7" w14:paraId="0579037C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C8C" w14:textId="77777777" w:rsidR="00AE5504" w:rsidRPr="007341D7" w:rsidRDefault="00AE5504" w:rsidP="00AE5504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EDE" w14:textId="77777777" w:rsidR="00AE5504" w:rsidRPr="007341D7" w:rsidRDefault="00AE5504" w:rsidP="00AE5504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7341D7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AE5504" w:rsidRPr="007341D7" w14:paraId="5BE82C03" w14:textId="77777777" w:rsidTr="006E4ABE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4E71" w14:textId="0631210D" w:rsidR="00AE5504" w:rsidRPr="007341D7" w:rsidRDefault="00AE5504" w:rsidP="00AE5504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Кормилицына Ольга Васильевна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06D6" w14:textId="25CDA6DF" w:rsidR="00AE5504" w:rsidRPr="007341D7" w:rsidRDefault="00AE5504" w:rsidP="00AE5504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ФГБОУ ВО МГТУ им. Н. Э. Баумана (Мытищинский филиал), доцент</w:t>
            </w:r>
          </w:p>
        </w:tc>
      </w:tr>
    </w:tbl>
    <w:p w14:paraId="62176951" w14:textId="77777777" w:rsidR="00AE5504" w:rsidRPr="00391DDD" w:rsidRDefault="00AE5504" w:rsidP="00AE5504">
      <w:pPr>
        <w:suppressAutoHyphens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4D89BB6B" w14:textId="77777777" w:rsidR="009E0580" w:rsidRDefault="00A9416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7E7C63F" w14:textId="77777777" w:rsidR="009E0580" w:rsidRDefault="009E0580">
      <w:pPr>
        <w:sectPr w:rsidR="009E0580"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51AD3893" w14:textId="77777777" w:rsidR="009E0580" w:rsidRDefault="00A9416C">
      <w:pPr>
        <w:jc w:val="center"/>
        <w:rPr>
          <w:rFonts w:ascii="Times New Roman" w:hAnsi="Times New Roman"/>
          <w:b/>
          <w:sz w:val="28"/>
        </w:rPr>
      </w:pPr>
      <w:bookmarkStart w:id="1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7D60497F" w14:textId="77777777" w:rsidR="009E0580" w:rsidRDefault="009E0580">
      <w:pPr>
        <w:pStyle w:val="afe"/>
        <w:spacing w:before="0"/>
        <w:rPr>
          <w:rStyle w:val="affffff5"/>
          <w:rFonts w:ascii="Times New Roman" w:hAnsi="Times New Roman"/>
          <w:b/>
        </w:rPr>
      </w:pPr>
    </w:p>
    <w:p w14:paraId="71F09521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>Раздел 1. Общие положения</w:t>
        </w:r>
        <w:r>
          <w:tab/>
        </w:r>
        <w:r>
          <w:fldChar w:fldCharType="begin"/>
        </w:r>
        <w:r>
          <w:instrText>PAGEREF __RefHeading___1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359606E7" w14:textId="77777777" w:rsidR="009E0580" w:rsidRDefault="00A9416C">
      <w:pPr>
        <w:pStyle w:val="21"/>
        <w:tabs>
          <w:tab w:val="right" w:leader="dot" w:pos="9355"/>
        </w:tabs>
      </w:pPr>
      <w:hyperlink w:anchor="__RefHeading___2" w:history="1">
        <w:r>
          <w:t>1.1. Назначение примерной образовательной программы</w:t>
        </w:r>
        <w:r>
          <w:tab/>
        </w:r>
        <w:r>
          <w:fldChar w:fldCharType="begin"/>
        </w:r>
        <w:r>
          <w:instrText>PAGEREF __RefHeading___2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5793A5C2" w14:textId="77777777" w:rsidR="009E0580" w:rsidRDefault="00A9416C">
      <w:pPr>
        <w:pStyle w:val="21"/>
        <w:tabs>
          <w:tab w:val="right" w:leader="dot" w:pos="9355"/>
        </w:tabs>
      </w:pPr>
      <w:hyperlink w:anchor="__RefHeading___3" w:history="1">
        <w:r>
          <w:t>1.2. Нормативные документы.</w:t>
        </w:r>
        <w:r>
          <w:tab/>
        </w:r>
        <w:r>
          <w:fldChar w:fldCharType="begin"/>
        </w:r>
        <w:r>
          <w:instrText>PAGEREF __RefHeading___3 \h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564AD526" w14:textId="77777777" w:rsidR="009E0580" w:rsidRDefault="00A9416C">
      <w:pPr>
        <w:pStyle w:val="21"/>
        <w:tabs>
          <w:tab w:val="right" w:leader="dot" w:pos="9355"/>
        </w:tabs>
      </w:pPr>
      <w:hyperlink w:anchor="__RefHeading___4" w:history="1">
        <w:r>
          <w:t>1.3. Перечень сокращений.</w:t>
        </w:r>
        <w:r>
          <w:tab/>
        </w:r>
        <w:r>
          <w:fldChar w:fldCharType="begin"/>
        </w:r>
        <w:r>
          <w:instrText>PAGEREF __RefHeading___4 \h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0FDFEC33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hyperlink w:anchor="__RefHeading___5" w:history="1">
        <w:r>
          <w:t>Раздел 2. Основные характеристики образовательной программы</w:t>
        </w:r>
        <w:r>
          <w:tab/>
        </w:r>
        <w:r>
          <w:fldChar w:fldCharType="begin"/>
        </w:r>
        <w:r>
          <w:instrText>PAGEREF __RefHeading___5 \h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1C750864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hyperlink w:anchor="__RefHeading___6" w:history="1">
        <w:r>
          <w:t>Раздел 3. Характеристика профессиональной деятельности выпускника</w:t>
        </w:r>
        <w:r>
          <w:tab/>
        </w:r>
        <w:r>
          <w:fldChar w:fldCharType="begin"/>
        </w:r>
        <w:r>
          <w:instrText>PAGEREF __RefHeading___6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50CFB014" w14:textId="77777777" w:rsidR="009E0580" w:rsidRDefault="00A9416C">
      <w:pPr>
        <w:pStyle w:val="21"/>
        <w:tabs>
          <w:tab w:val="right" w:leader="dot" w:pos="9355"/>
        </w:tabs>
      </w:pPr>
      <w:hyperlink w:anchor="__RefHeading___7" w:history="1">
        <w:r>
          <w:t>3.1. Область професс</w:t>
        </w:r>
        <w:r>
          <w:t>иональной деятельности выпускников:</w:t>
        </w:r>
        <w:r>
          <w:tab/>
        </w:r>
        <w:r>
          <w:fldChar w:fldCharType="begin"/>
        </w:r>
        <w:r>
          <w:instrText>PAGEREF __RefHeading___7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AA2E19B" w14:textId="77777777" w:rsidR="009E0580" w:rsidRDefault="00A9416C">
      <w:pPr>
        <w:pStyle w:val="21"/>
        <w:tabs>
          <w:tab w:val="right" w:leader="dot" w:pos="9355"/>
        </w:tabs>
      </w:pPr>
      <w:hyperlink w:anchor="__RefHeading___8" w:history="1">
        <w:r>
          <w:t>14 Лесное хозяйство, охота.</w:t>
        </w:r>
        <w:r>
          <w:tab/>
        </w:r>
        <w:r>
          <w:fldChar w:fldCharType="begin"/>
        </w:r>
        <w:r>
          <w:instrText>PAGEREF __RefHeading___8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5B5D830" w14:textId="77777777" w:rsidR="009E0580" w:rsidRDefault="00A9416C">
      <w:pPr>
        <w:pStyle w:val="21"/>
        <w:tabs>
          <w:tab w:val="right" w:leader="dot" w:pos="9355"/>
        </w:tabs>
      </w:pPr>
      <w:hyperlink w:anchor="__RefHeading___9" w:history="1">
        <w:r>
          <w:t>3.2. Профессиональные стандарты</w:t>
        </w:r>
        <w:r>
          <w:tab/>
        </w:r>
        <w:r>
          <w:fldChar w:fldCharType="begin"/>
        </w:r>
        <w:r>
          <w:instrText>PAGEREF __RefHeading___9 \h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0C33A453" w14:textId="77777777" w:rsidR="009E0580" w:rsidRDefault="00A9416C">
      <w:pPr>
        <w:pStyle w:val="21"/>
        <w:tabs>
          <w:tab w:val="right" w:leader="dot" w:pos="9355"/>
        </w:tabs>
      </w:pPr>
      <w:hyperlink w:anchor="__RefHeading___10" w:history="1">
        <w:r>
          <w:t>3.3. Осваиваемые виды деятельности</w:t>
        </w:r>
        <w:r>
          <w:tab/>
        </w:r>
        <w:r>
          <w:fldChar w:fldCharType="begin"/>
        </w:r>
        <w:r>
          <w:instrText>PAGEREF __RefHeading___10 \h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3433B36F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hyperlink w:anchor="__RefHeading___11" w:history="1">
        <w:r>
          <w:t>Раздел 4. Планируемые результаты освоения образовательной программы</w:t>
        </w:r>
        <w:r>
          <w:tab/>
        </w:r>
        <w:r>
          <w:fldChar w:fldCharType="begin"/>
        </w:r>
        <w:r>
          <w:instrText>PAGEREF __RefHeading___11 \h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3E777467" w14:textId="77777777" w:rsidR="009E0580" w:rsidRDefault="00A9416C">
      <w:pPr>
        <w:pStyle w:val="21"/>
        <w:tabs>
          <w:tab w:val="right" w:leader="dot" w:pos="9355"/>
        </w:tabs>
      </w:pPr>
      <w:hyperlink w:anchor="__RefHeading___12" w:history="1">
        <w:r>
          <w:t>4.1. Общие компетенции</w:t>
        </w:r>
        <w:r>
          <w:tab/>
        </w:r>
        <w:r>
          <w:fldChar w:fldCharType="begin"/>
        </w:r>
        <w:r>
          <w:instrText>PAGEREF</w:instrText>
        </w:r>
        <w:r>
          <w:instrText xml:space="preserve"> __RefHeading___12 \h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07B96D69" w14:textId="77777777" w:rsidR="009E0580" w:rsidRDefault="00A9416C">
      <w:pPr>
        <w:pStyle w:val="21"/>
        <w:tabs>
          <w:tab w:val="right" w:leader="dot" w:pos="9355"/>
        </w:tabs>
      </w:pPr>
      <w:hyperlink w:anchor="__RefHeading___13" w:history="1">
        <w:r>
          <w:t>4.2. Профессиональные компетенции</w:t>
        </w:r>
        <w:r>
          <w:tab/>
        </w:r>
        <w:r>
          <w:fldChar w:fldCharType="begin"/>
        </w:r>
        <w:r>
          <w:instrText>PAGEREF __RefHeading___13 \h</w:instrText>
        </w:r>
        <w:r>
          <w:fldChar w:fldCharType="separate"/>
        </w:r>
        <w:r>
          <w:t>14</w:t>
        </w:r>
        <w:r>
          <w:fldChar w:fldCharType="end"/>
        </w:r>
      </w:hyperlink>
    </w:p>
    <w:p w14:paraId="6FA70E63" w14:textId="77777777" w:rsidR="009E0580" w:rsidRDefault="00A9416C">
      <w:pPr>
        <w:pStyle w:val="21"/>
        <w:tabs>
          <w:tab w:val="right" w:leader="dot" w:pos="9355"/>
        </w:tabs>
      </w:pPr>
      <w:hyperlink w:anchor="__RefHeading___14" w:history="1">
        <w:r>
          <w:t>4.3. Матрица компетенций выпускника</w:t>
        </w:r>
        <w:r>
          <w:tab/>
        </w:r>
        <w:r>
          <w:fldChar w:fldCharType="begin"/>
        </w:r>
        <w:r>
          <w:instrText>PAGEREF __RefHeading___14 \h</w:instrText>
        </w:r>
        <w:r>
          <w:fldChar w:fldCharType="separate"/>
        </w:r>
        <w:r>
          <w:t>25</w:t>
        </w:r>
        <w:r>
          <w:fldChar w:fldCharType="end"/>
        </w:r>
      </w:hyperlink>
    </w:p>
    <w:p w14:paraId="76DFE379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hyperlink w:anchor="__RefHeading___15" w:history="1">
        <w:r>
          <w:t>Раздел 5. Примерная структура и соде</w:t>
        </w:r>
        <w:r>
          <w:t>ржание образовательной программы</w:t>
        </w:r>
        <w:r>
          <w:tab/>
        </w:r>
        <w:r>
          <w:fldChar w:fldCharType="begin"/>
        </w:r>
        <w:r>
          <w:instrText>PAGEREF __RefHeading___15 \h</w:instrText>
        </w:r>
        <w:r>
          <w:fldChar w:fldCharType="separate"/>
        </w:r>
        <w:r>
          <w:t>39</w:t>
        </w:r>
        <w:r>
          <w:fldChar w:fldCharType="end"/>
        </w:r>
      </w:hyperlink>
    </w:p>
    <w:p w14:paraId="06268E60" w14:textId="77777777" w:rsidR="009E0580" w:rsidRDefault="00A9416C">
      <w:pPr>
        <w:pStyle w:val="21"/>
        <w:tabs>
          <w:tab w:val="right" w:leader="dot" w:pos="9355"/>
        </w:tabs>
      </w:pPr>
      <w:hyperlink w:anchor="__RefHeading___16" w:history="1">
        <w:r>
          <w:t>5.1. Примерный учебный план</w:t>
        </w:r>
        <w:r>
          <w:tab/>
        </w:r>
        <w:r>
          <w:fldChar w:fldCharType="begin"/>
        </w:r>
        <w:r>
          <w:instrText>PAGEREF __RefHeading___16 \h</w:instrText>
        </w:r>
        <w:r>
          <w:fldChar w:fldCharType="separate"/>
        </w:r>
        <w:r>
          <w:t>39</w:t>
        </w:r>
        <w:r>
          <w:fldChar w:fldCharType="end"/>
        </w:r>
      </w:hyperlink>
    </w:p>
    <w:p w14:paraId="10309E44" w14:textId="77777777" w:rsidR="009E0580" w:rsidRDefault="00A9416C">
      <w:pPr>
        <w:pStyle w:val="21"/>
        <w:tabs>
          <w:tab w:val="right" w:leader="dot" w:pos="9355"/>
        </w:tabs>
      </w:pPr>
      <w:hyperlink w:anchor="__RefHeading___17" w:history="1">
        <w:r>
          <w:t>5.2. Примерный календарный учебный график</w:t>
        </w:r>
        <w:r>
          <w:tab/>
        </w:r>
        <w:r>
          <w:fldChar w:fldCharType="begin"/>
        </w:r>
        <w:r>
          <w:instrText>PAGEREF __RefHeading___17 \h</w:instrText>
        </w:r>
        <w:r>
          <w:fldChar w:fldCharType="separate"/>
        </w:r>
        <w:r>
          <w:t>43</w:t>
        </w:r>
        <w:r>
          <w:fldChar w:fldCharType="end"/>
        </w:r>
      </w:hyperlink>
    </w:p>
    <w:p w14:paraId="343462AE" w14:textId="77777777" w:rsidR="009E0580" w:rsidRDefault="00A9416C">
      <w:pPr>
        <w:pStyle w:val="21"/>
        <w:tabs>
          <w:tab w:val="right" w:leader="dot" w:pos="9355"/>
        </w:tabs>
      </w:pPr>
      <w:hyperlink w:anchor="__RefHeading___18" w:history="1">
        <w:r>
          <w:t>5.3. Примерные рабочие программы учебных дисциплин и профессиональных модулей</w:t>
        </w:r>
        <w:r>
          <w:tab/>
        </w:r>
        <w:r>
          <w:fldChar w:fldCharType="begin"/>
        </w:r>
        <w:r>
          <w:instrText>PAGEREF __RefHeading___18 \h</w:instrText>
        </w:r>
        <w:r>
          <w:fldChar w:fldCharType="separate"/>
        </w:r>
        <w:r>
          <w:t>44</w:t>
        </w:r>
        <w:r>
          <w:fldChar w:fldCharType="end"/>
        </w:r>
      </w:hyperlink>
    </w:p>
    <w:p w14:paraId="58BA8E18" w14:textId="77777777" w:rsidR="009E0580" w:rsidRDefault="00A9416C">
      <w:pPr>
        <w:pStyle w:val="21"/>
        <w:tabs>
          <w:tab w:val="right" w:leader="dot" w:pos="9355"/>
        </w:tabs>
      </w:pPr>
      <w:hyperlink w:anchor="__RefHeading___19" w:history="1">
        <w:r>
          <w:t>5.4. Примерная рабочая программа вос</w:t>
        </w:r>
        <w:r>
          <w:t>питания и примерный календарный план воспитательной работы</w:t>
        </w:r>
        <w:r>
          <w:tab/>
        </w:r>
        <w:r>
          <w:fldChar w:fldCharType="begin"/>
        </w:r>
        <w:r>
          <w:instrText>PAGEREF __RefHeading___19 \h</w:instrText>
        </w:r>
        <w:r>
          <w:fldChar w:fldCharType="separate"/>
        </w:r>
        <w:r>
          <w:t>44</w:t>
        </w:r>
        <w:r>
          <w:fldChar w:fldCharType="end"/>
        </w:r>
      </w:hyperlink>
    </w:p>
    <w:p w14:paraId="07EA033E" w14:textId="77777777" w:rsidR="009E0580" w:rsidRDefault="00A9416C">
      <w:pPr>
        <w:pStyle w:val="21"/>
        <w:tabs>
          <w:tab w:val="right" w:leader="dot" w:pos="9355"/>
        </w:tabs>
      </w:pPr>
      <w:hyperlink w:anchor="__RefHeading___20" w:history="1">
        <w:r>
          <w:t>5.5. Практическая подготовка</w:t>
        </w:r>
        <w:r>
          <w:tab/>
        </w:r>
        <w:r>
          <w:fldChar w:fldCharType="begin"/>
        </w:r>
        <w:r>
          <w:instrText>PAGEREF __RefHeading___20 \h</w:instrText>
        </w:r>
        <w:r>
          <w:fldChar w:fldCharType="separate"/>
        </w:r>
        <w:r>
          <w:t>44</w:t>
        </w:r>
        <w:r>
          <w:fldChar w:fldCharType="end"/>
        </w:r>
      </w:hyperlink>
    </w:p>
    <w:p w14:paraId="378B10CE" w14:textId="77777777" w:rsidR="009E0580" w:rsidRDefault="00A9416C">
      <w:pPr>
        <w:pStyle w:val="21"/>
        <w:tabs>
          <w:tab w:val="right" w:leader="dot" w:pos="9355"/>
        </w:tabs>
      </w:pPr>
      <w:hyperlink w:anchor="__RefHeading___21" w:history="1">
        <w:r>
          <w:t>5.6. Государственная итоговая аттестация</w:t>
        </w:r>
        <w:r>
          <w:tab/>
        </w:r>
        <w:r>
          <w:fldChar w:fldCharType="begin"/>
        </w:r>
        <w:r>
          <w:instrText>PAGEREF __RefHeading___21 \h</w:instrText>
        </w:r>
        <w:r>
          <w:fldChar w:fldCharType="separate"/>
        </w:r>
        <w:r>
          <w:t>45</w:t>
        </w:r>
        <w:r>
          <w:fldChar w:fldCharType="end"/>
        </w:r>
      </w:hyperlink>
    </w:p>
    <w:p w14:paraId="6D1079E9" w14:textId="77777777" w:rsidR="009E0580" w:rsidRDefault="00A9416C">
      <w:pPr>
        <w:pStyle w:val="1fa"/>
        <w:tabs>
          <w:tab w:val="clear" w:pos="9638"/>
          <w:tab w:val="right" w:leader="dot" w:pos="9355"/>
        </w:tabs>
      </w:pPr>
      <w:hyperlink w:anchor="__RefHeading___22" w:history="1">
        <w:r>
          <w:t>Раздел 6. Примерные условия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__RefHeading___22 \h</w:instrText>
        </w:r>
        <w:r>
          <w:fldChar w:fldCharType="separate"/>
        </w:r>
        <w:r>
          <w:t>45</w:t>
        </w:r>
        <w:r>
          <w:fldChar w:fldCharType="end"/>
        </w:r>
      </w:hyperlink>
    </w:p>
    <w:p w14:paraId="2C21E000" w14:textId="77777777" w:rsidR="009E0580" w:rsidRDefault="00A9416C">
      <w:pPr>
        <w:pStyle w:val="21"/>
        <w:tabs>
          <w:tab w:val="right" w:leader="dot" w:pos="9355"/>
        </w:tabs>
      </w:pPr>
      <w:hyperlink w:anchor="__RefHeading___23" w:history="1">
        <w:r>
          <w:t>6.1. Материально-техническое и учебно-методическое обеспечение образовательной программы</w:t>
        </w:r>
        <w:r>
          <w:tab/>
        </w:r>
        <w:r>
          <w:fldChar w:fldCharType="begin"/>
        </w:r>
        <w:r>
          <w:instrText>PAGEREF __RefHeading___23 \h</w:instrText>
        </w:r>
        <w:r>
          <w:fldChar w:fldCharType="separate"/>
        </w:r>
        <w:r>
          <w:t>45</w:t>
        </w:r>
        <w:r>
          <w:fldChar w:fldCharType="end"/>
        </w:r>
      </w:hyperlink>
    </w:p>
    <w:p w14:paraId="2A9B1952" w14:textId="77777777" w:rsidR="009E0580" w:rsidRDefault="00A9416C">
      <w:pPr>
        <w:pStyle w:val="21"/>
        <w:tabs>
          <w:tab w:val="right" w:leader="dot" w:pos="9355"/>
        </w:tabs>
      </w:pPr>
      <w:hyperlink w:anchor="__RefHeading___24" w:history="1">
        <w:r>
          <w:t>6.2. Применение электронного обучения и дистанционных образовательных технологий</w:t>
        </w:r>
        <w:r>
          <w:tab/>
        </w:r>
        <w:r>
          <w:fldChar w:fldCharType="begin"/>
        </w:r>
        <w:r>
          <w:instrText>PAGEREF __RefHeading___24 \h</w:instrText>
        </w:r>
        <w:r>
          <w:fldChar w:fldCharType="separate"/>
        </w:r>
        <w:r>
          <w:t>46</w:t>
        </w:r>
        <w:r>
          <w:fldChar w:fldCharType="end"/>
        </w:r>
      </w:hyperlink>
    </w:p>
    <w:p w14:paraId="1B2736E8" w14:textId="77777777" w:rsidR="009E0580" w:rsidRDefault="00A9416C">
      <w:pPr>
        <w:pStyle w:val="21"/>
        <w:tabs>
          <w:tab w:val="right" w:leader="dot" w:pos="9355"/>
        </w:tabs>
      </w:pPr>
      <w:hyperlink w:anchor="__RefHeading___25" w:history="1">
        <w:r>
          <w:t>6.3. К</w:t>
        </w:r>
        <w:r>
          <w:t>адровые условия реализации образовательной программы</w:t>
        </w:r>
        <w:r>
          <w:tab/>
        </w:r>
        <w:r>
          <w:fldChar w:fldCharType="begin"/>
        </w:r>
        <w:r>
          <w:instrText>PAGEREF __RefHeading___25 \h</w:instrText>
        </w:r>
        <w:r>
          <w:fldChar w:fldCharType="separate"/>
        </w:r>
        <w:r>
          <w:t>46</w:t>
        </w:r>
        <w:r>
          <w:fldChar w:fldCharType="end"/>
        </w:r>
      </w:hyperlink>
    </w:p>
    <w:p w14:paraId="4A722D22" w14:textId="77777777" w:rsidR="009E0580" w:rsidRDefault="00A9416C">
      <w:pPr>
        <w:pStyle w:val="21"/>
        <w:tabs>
          <w:tab w:val="right" w:leader="dot" w:pos="9355"/>
        </w:tabs>
      </w:pPr>
      <w:hyperlink w:anchor="__RefHeading___26" w:history="1">
        <w:r>
          <w:t>6.4. Примерные расчеты финансового обеспечения реализации образова</w:t>
        </w:r>
        <w:r>
          <w:t>тельной программы</w:t>
        </w:r>
        <w:r>
          <w:tab/>
        </w:r>
        <w:r>
          <w:fldChar w:fldCharType="begin"/>
        </w:r>
        <w:r>
          <w:instrText>PAGEREF __RefHeading___26 \h</w:instrText>
        </w:r>
        <w:r>
          <w:fldChar w:fldCharType="separate"/>
        </w:r>
        <w:r>
          <w:t>46</w:t>
        </w:r>
        <w:r>
          <w:fldChar w:fldCharType="end"/>
        </w:r>
      </w:hyperlink>
    </w:p>
    <w:p w14:paraId="193A5CCD" w14:textId="77777777" w:rsidR="009E0580" w:rsidRDefault="00A9416C">
      <w:r>
        <w:fldChar w:fldCharType="end"/>
      </w:r>
    </w:p>
    <w:p w14:paraId="6F06EA14" w14:textId="77777777" w:rsidR="009E0580" w:rsidRDefault="00A9416C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профессиональных модулей</w:t>
      </w:r>
    </w:p>
    <w:p w14:paraId="774EF7A6" w14:textId="77777777" w:rsidR="009E0580" w:rsidRDefault="00A9416C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2B7F9B35" w14:textId="77777777" w:rsidR="009E0580" w:rsidRDefault="00A9416C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>риложение 3. Примерное материально-техническое оснащение специальных помещений</w:t>
      </w:r>
    </w:p>
    <w:p w14:paraId="59721C7D" w14:textId="77777777" w:rsidR="009E0580" w:rsidRDefault="00A9416C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09BBD841" w14:textId="77777777" w:rsidR="009E0580" w:rsidRDefault="00A9416C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5. Примерная рабочая программа воспитания</w:t>
      </w:r>
    </w:p>
    <w:bookmarkEnd w:id="1"/>
    <w:p w14:paraId="0663FE39" w14:textId="77777777" w:rsidR="009E0580" w:rsidRDefault="00A9416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451C848F" w14:textId="77777777" w:rsidR="009E0580" w:rsidRDefault="00A9416C">
      <w:pPr>
        <w:pStyle w:val="10"/>
        <w:spacing w:before="0" w:after="0" w:line="276" w:lineRule="auto"/>
      </w:pPr>
      <w:bookmarkStart w:id="2" w:name="__RefHeading___1"/>
      <w:bookmarkStart w:id="3" w:name="_Hlk156486035"/>
      <w:bookmarkEnd w:id="2"/>
      <w:r>
        <w:lastRenderedPageBreak/>
        <w:t>Раздел 1. Общие положения</w:t>
      </w:r>
    </w:p>
    <w:p w14:paraId="72163019" w14:textId="77777777" w:rsidR="009E0580" w:rsidRDefault="009E0580">
      <w:pPr>
        <w:pStyle w:val="10"/>
        <w:spacing w:before="0" w:after="0" w:line="276" w:lineRule="auto"/>
      </w:pPr>
    </w:p>
    <w:p w14:paraId="58401A3A" w14:textId="77777777" w:rsidR="009E0580" w:rsidRDefault="00A9416C">
      <w:pPr>
        <w:pStyle w:val="114"/>
        <w:spacing w:after="0"/>
      </w:pPr>
      <w:bookmarkStart w:id="4" w:name="__RefHeading___2"/>
      <w:bookmarkEnd w:id="4"/>
      <w:r>
        <w:t>1.1. Назначение примерной</w:t>
      </w:r>
      <w:r>
        <w:t xml:space="preserve"> образовательной программы</w:t>
      </w:r>
    </w:p>
    <w:p w14:paraId="2E3B19AF" w14:textId="5D249078" w:rsidR="009E0580" w:rsidRDefault="00A9416C">
      <w:pPr>
        <w:pStyle w:val="affffffff"/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Настоящая примерная образовательная программа </w:t>
      </w:r>
      <w:r w:rsidR="00AE5504">
        <w:rPr>
          <w:rFonts w:ascii="Times New Roman" w:hAnsi="Times New Roman"/>
          <w:color w:val="000000" w:themeColor="text1"/>
          <w:sz w:val="24"/>
        </w:rPr>
        <w:t>среднего профессионального образования</w:t>
      </w:r>
      <w:r>
        <w:rPr>
          <w:rFonts w:ascii="Times New Roman" w:hAnsi="Times New Roman"/>
          <w:color w:val="000000" w:themeColor="text1"/>
          <w:sz w:val="24"/>
        </w:rPr>
        <w:t xml:space="preserve"> (далее – ПОП</w:t>
      </w:r>
      <w:r w:rsidR="00AE5504">
        <w:rPr>
          <w:rFonts w:ascii="Times New Roman" w:hAnsi="Times New Roman"/>
          <w:color w:val="000000" w:themeColor="text1"/>
          <w:sz w:val="24"/>
        </w:rPr>
        <w:t xml:space="preserve"> СПО</w:t>
      </w:r>
      <w:r>
        <w:rPr>
          <w:rFonts w:ascii="Times New Roman" w:hAnsi="Times New Roman"/>
          <w:color w:val="000000" w:themeColor="text1"/>
          <w:sz w:val="24"/>
        </w:rPr>
        <w:t>) по профессии разработана в соответствии с федеральным государственным образовательным стандартом среднего профессионального образования по профессии</w:t>
      </w:r>
      <w:r>
        <w:rPr>
          <w:rFonts w:ascii="Times New Roman" w:hAnsi="Times New Roman"/>
          <w:color w:val="000000" w:themeColor="text1"/>
          <w:sz w:val="24"/>
        </w:rPr>
        <w:t xml:space="preserve"> 35.01.01 Мастер по лесному хозяйству, утвержденным приказом Министерства просвещения Российской Федерации 27 октября 2023 г. № 802 (далее – ФГОС, ФГОС СПО). </w:t>
      </w:r>
    </w:p>
    <w:p w14:paraId="5752FAD4" w14:textId="2630897B" w:rsidR="009E0580" w:rsidRDefault="00A04323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ПОП СПО</w:t>
      </w:r>
      <w:r w:rsidR="00A9416C">
        <w:rPr>
          <w:rFonts w:ascii="Times New Roman" w:hAnsi="Times New Roman"/>
          <w:color w:val="000000" w:themeColor="text1"/>
          <w:sz w:val="24"/>
        </w:rPr>
        <w:t xml:space="preserve"> определяет рекомендованный объем и содержание среднего профессионального образования по профессии 35.01.01 Мастер по лесному хозяйству, </w:t>
      </w:r>
      <w:r w:rsidR="00A9416C">
        <w:rPr>
          <w:rFonts w:ascii="Times New Roman" w:hAnsi="Times New Roman"/>
          <w:color w:val="000000" w:themeColor="text1"/>
          <w:sz w:val="24"/>
        </w:rPr>
        <w:t>планируемые результаты освоения образовательной программы, примерные условия реализации образовательной программы.</w:t>
      </w:r>
    </w:p>
    <w:p w14:paraId="256D8204" w14:textId="6C1E81E9" w:rsidR="009E0580" w:rsidRDefault="00A04323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ПОП СПО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A9416C">
        <w:rPr>
          <w:rFonts w:ascii="Times New Roman" w:hAnsi="Times New Roman"/>
          <w:color w:val="000000" w:themeColor="text1"/>
          <w:sz w:val="24"/>
        </w:rPr>
        <w:t>разработана для реализации образовательной программы на базе среднего общего образования. Основная профессиональная образовательная про</w:t>
      </w:r>
      <w:r w:rsidR="00A9416C">
        <w:rPr>
          <w:rFonts w:ascii="Times New Roman" w:hAnsi="Times New Roman"/>
          <w:color w:val="000000" w:themeColor="text1"/>
          <w:sz w:val="24"/>
        </w:rPr>
        <w:t>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</w:t>
      </w:r>
      <w:r w:rsidR="00A9416C">
        <w:rPr>
          <w:rFonts w:ascii="Times New Roman" w:hAnsi="Times New Roman"/>
          <w:color w:val="000000" w:themeColor="text1"/>
          <w:sz w:val="24"/>
        </w:rPr>
        <w:t>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среднего профессионального образования.</w:t>
      </w:r>
    </w:p>
    <w:p w14:paraId="7521959D" w14:textId="77777777" w:rsidR="009E0580" w:rsidRDefault="009E0580">
      <w:pPr>
        <w:pStyle w:val="1f2"/>
        <w:spacing w:line="276" w:lineRule="auto"/>
        <w:rPr>
          <w:color w:val="000000" w:themeColor="text1"/>
        </w:rPr>
      </w:pPr>
    </w:p>
    <w:p w14:paraId="247590C9" w14:textId="77777777" w:rsidR="009E0580" w:rsidRDefault="00A9416C">
      <w:pPr>
        <w:pStyle w:val="114"/>
        <w:spacing w:after="0"/>
        <w:rPr>
          <w:color w:val="000000" w:themeColor="text1"/>
        </w:rPr>
      </w:pPr>
      <w:bookmarkStart w:id="5" w:name="__RefHeading___3"/>
      <w:bookmarkEnd w:id="5"/>
      <w:r>
        <w:rPr>
          <w:color w:val="000000" w:themeColor="text1"/>
        </w:rPr>
        <w:t>1.2. Нормативные документы.</w:t>
      </w:r>
    </w:p>
    <w:p w14:paraId="4D404676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Федеральный закон от 29.1</w:t>
      </w:r>
      <w:r>
        <w:rPr>
          <w:rFonts w:ascii="Times New Roman" w:hAnsi="Times New Roman"/>
          <w:color w:val="000000" w:themeColor="text1"/>
          <w:sz w:val="24"/>
        </w:rPr>
        <w:t>2.2012 № 273-ФЗ «Об образовании в Российской Федерации»;</w:t>
      </w:r>
    </w:p>
    <w:p w14:paraId="35DBF5BC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</w:t>
      </w:r>
      <w:r>
        <w:rPr>
          <w:rFonts w:ascii="Times New Roman" w:hAnsi="Times New Roman"/>
          <w:color w:val="000000" w:themeColor="text1"/>
          <w:sz w:val="24"/>
        </w:rPr>
        <w:t>профессионального образования (Приказ Минпросвещения России от 08.04.2021 № 153);</w:t>
      </w:r>
    </w:p>
    <w:p w14:paraId="526EF11B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Федеральный государственный образовательный стандарт среднего профессионального образования по профессии 35.01.01 Мастер по лесному хозяйству (Приказ Минпросвещения России от</w:t>
      </w:r>
      <w:r>
        <w:rPr>
          <w:rFonts w:ascii="Times New Roman" w:hAnsi="Times New Roman"/>
          <w:color w:val="000000" w:themeColor="text1"/>
          <w:sz w:val="24"/>
        </w:rPr>
        <w:t xml:space="preserve"> 27 октября 2023 г. № 802);</w:t>
      </w:r>
    </w:p>
    <w:p w14:paraId="0524816A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6485627F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Порядок проведения </w:t>
      </w:r>
      <w:r>
        <w:rPr>
          <w:rFonts w:ascii="Times New Roman" w:hAnsi="Times New Roman"/>
          <w:color w:val="000000" w:themeColor="text1"/>
          <w:sz w:val="24"/>
        </w:rPr>
        <w:t>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6C209BAB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Положение о практической подготовке обучающихся (Приказ Минобрнауки России № 885, Минпросвещения Ро</w:t>
      </w:r>
      <w:r>
        <w:rPr>
          <w:rFonts w:ascii="Times New Roman" w:hAnsi="Times New Roman"/>
          <w:color w:val="000000" w:themeColor="text1"/>
          <w:sz w:val="24"/>
        </w:rPr>
        <w:t>ссии № 390 от 05.08.2020);</w:t>
      </w:r>
    </w:p>
    <w:p w14:paraId="3A00E0CA" w14:textId="26F47A29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0BFF4ECA" w14:textId="70905D8E" w:rsidR="00A04323" w:rsidRDefault="00A04323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A04323">
        <w:rPr>
          <w:rFonts w:ascii="Times New Roman" w:hAnsi="Times New Roman"/>
          <w:color w:val="000000" w:themeColor="text1"/>
          <w:sz w:val="24"/>
        </w:rPr>
        <w:t xml:space="preserve"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</w:t>
      </w:r>
      <w:r w:rsidRPr="00A04323">
        <w:rPr>
          <w:rFonts w:ascii="Times New Roman" w:hAnsi="Times New Roman"/>
          <w:color w:val="000000" w:themeColor="text1"/>
          <w:sz w:val="24"/>
        </w:rPr>
        <w:lastRenderedPageBreak/>
        <w:t>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образования»;</w:t>
      </w:r>
    </w:p>
    <w:p w14:paraId="4EBC6DFD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Перечень профессий и специальностей среднего профессионального образования, </w:t>
      </w:r>
      <w:r>
        <w:rPr>
          <w:rFonts w:ascii="Times New Roman" w:hAnsi="Times New Roman"/>
          <w:color w:val="000000" w:themeColor="text1"/>
          <w:sz w:val="24"/>
        </w:rPr>
        <w:t>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№ 932);</w:t>
      </w:r>
    </w:p>
    <w:p w14:paraId="470562C6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Тарифно-квалификационные характеристики должнос</w:t>
      </w:r>
      <w:r>
        <w:rPr>
          <w:rFonts w:ascii="Times New Roman" w:hAnsi="Times New Roman"/>
          <w:sz w:val="24"/>
        </w:rPr>
        <w:t>тей работников лесного хозяйства, утвержденные Министерством экологии РФ, Комитет по лесу 17.11.1992;</w:t>
      </w:r>
    </w:p>
    <w:p w14:paraId="34AB3114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 27.06.2018 № 423н «Об утверждении профессионального стандарта 14.011 «Мастер питомни</w:t>
      </w:r>
      <w:r>
        <w:rPr>
          <w:rFonts w:ascii="Times New Roman" w:hAnsi="Times New Roman"/>
          <w:sz w:val="24"/>
        </w:rPr>
        <w:t>ка»;</w:t>
      </w:r>
    </w:p>
    <w:p w14:paraId="26869C5E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09.07.2018 № 457н «Об утверждении профессионального стандарта 14.008 «Егерь».</w:t>
      </w:r>
    </w:p>
    <w:p w14:paraId="15297C4C" w14:textId="77777777" w:rsidR="009E0580" w:rsidRDefault="009E058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73922149" w14:textId="77777777" w:rsidR="009E0580" w:rsidRDefault="00A9416C">
      <w:pPr>
        <w:pStyle w:val="114"/>
        <w:spacing w:after="0"/>
      </w:pPr>
      <w:bookmarkStart w:id="6" w:name="__RefHeading___4"/>
      <w:bookmarkEnd w:id="6"/>
      <w:r>
        <w:t>1.3. Перечень сокращений.</w:t>
      </w:r>
    </w:p>
    <w:p w14:paraId="4813D7C5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ВЧ – вариативная часть образовательной программы;</w:t>
      </w:r>
    </w:p>
    <w:p w14:paraId="3C4969EC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</w:t>
      </w:r>
      <w:r>
        <w:rPr>
          <w:rFonts w:ascii="Times New Roman" w:hAnsi="Times New Roman"/>
          <w:sz w:val="24"/>
        </w:rPr>
        <w:t>я аттестация;</w:t>
      </w:r>
    </w:p>
    <w:p w14:paraId="677155E7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ДЭ – демонстрационный экзамен;</w:t>
      </w:r>
    </w:p>
    <w:p w14:paraId="01F97097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МДК – междисциплинарный курс;</w:t>
      </w:r>
    </w:p>
    <w:p w14:paraId="5960F306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7758006D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06153EE0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7819D2CA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ОЧ – обязательная часть образовательной программы; </w:t>
      </w:r>
    </w:p>
    <w:p w14:paraId="70A59C72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</w:t>
      </w:r>
      <w:r>
        <w:rPr>
          <w:rFonts w:ascii="Times New Roman" w:hAnsi="Times New Roman"/>
          <w:sz w:val="24"/>
        </w:rPr>
        <w:t xml:space="preserve"> промежуточная аттестация;</w:t>
      </w:r>
    </w:p>
    <w:p w14:paraId="1C6FB75B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– профессиональные компетенции;</w:t>
      </w:r>
    </w:p>
    <w:p w14:paraId="04D9CDF1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32BE4CA6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ПМн</w:t>
      </w:r>
      <w:proofErr w:type="spellEnd"/>
      <w:r>
        <w:rPr>
          <w:rFonts w:ascii="Times New Roman" w:hAnsi="Times New Roman"/>
          <w:sz w:val="24"/>
        </w:rPr>
        <w:t xml:space="preserve"> – профессиональный модуль</w:t>
      </w:r>
      <w:r>
        <w:t xml:space="preserve"> </w:t>
      </w:r>
      <w:r>
        <w:rPr>
          <w:rFonts w:ascii="Times New Roman" w:hAnsi="Times New Roman"/>
          <w:sz w:val="24"/>
        </w:rPr>
        <w:t>по направленности;</w:t>
      </w:r>
    </w:p>
    <w:p w14:paraId="498F5BB0" w14:textId="7A23E823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</w:t>
      </w:r>
      <w:r w:rsidR="00A04323">
        <w:rPr>
          <w:rFonts w:ascii="Times New Roman" w:hAnsi="Times New Roman"/>
          <w:sz w:val="24"/>
        </w:rPr>
        <w:t xml:space="preserve"> СПО</w:t>
      </w:r>
      <w:r>
        <w:rPr>
          <w:rFonts w:ascii="Times New Roman" w:hAnsi="Times New Roman"/>
          <w:sz w:val="24"/>
        </w:rPr>
        <w:t xml:space="preserve"> – примерная образовательная программа </w:t>
      </w:r>
      <w:r w:rsidR="00A04323">
        <w:rPr>
          <w:rFonts w:ascii="Times New Roman" w:hAnsi="Times New Roman"/>
          <w:sz w:val="24"/>
        </w:rPr>
        <w:t>СПО</w:t>
      </w:r>
      <w:r>
        <w:rPr>
          <w:rFonts w:ascii="Times New Roman" w:hAnsi="Times New Roman"/>
          <w:sz w:val="24"/>
        </w:rPr>
        <w:t>;</w:t>
      </w:r>
    </w:p>
    <w:p w14:paraId="1BBD518C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 – профессиональный цикл;</w:t>
      </w:r>
    </w:p>
    <w:p w14:paraId="48EE1CD5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ПП- производственная практика; </w:t>
      </w:r>
    </w:p>
    <w:p w14:paraId="71D50153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стандарт,</w:t>
      </w:r>
    </w:p>
    <w:p w14:paraId="220BED29" w14:textId="7B25A018" w:rsidR="009E0580" w:rsidRPr="00A04323" w:rsidRDefault="00A04323" w:rsidP="00A04323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СГ – социально-гуманитарный цикл;</w:t>
      </w:r>
    </w:p>
    <w:p w14:paraId="3E960FA4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 – учебная практика;</w:t>
      </w:r>
    </w:p>
    <w:p w14:paraId="1DE2E6F0" w14:textId="77777777" w:rsidR="009E0580" w:rsidRDefault="00A9416C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ФГОС СПО – федеральный государственный образовательный стандарт среднего </w:t>
      </w:r>
      <w:r>
        <w:rPr>
          <w:rFonts w:ascii="Times New Roman" w:hAnsi="Times New Roman"/>
          <w:sz w:val="24"/>
        </w:rPr>
        <w:t>профессионального образования.</w:t>
      </w:r>
    </w:p>
    <w:p w14:paraId="24C24F4B" w14:textId="77777777" w:rsidR="009E0580" w:rsidRDefault="009E0580">
      <w:pPr>
        <w:spacing w:line="276" w:lineRule="auto"/>
        <w:ind w:firstLine="709"/>
        <w:jc w:val="both"/>
        <w:rPr>
          <w:rFonts w:ascii="Times New Roman" w:hAnsi="Times New Roman"/>
          <w:i/>
        </w:rPr>
      </w:pPr>
    </w:p>
    <w:p w14:paraId="4D68BC5F" w14:textId="77777777" w:rsidR="009E0580" w:rsidRDefault="00A9416C">
      <w:pPr>
        <w:rPr>
          <w:rFonts w:ascii="Times New Roman" w:hAnsi="Times New Roman"/>
          <w:b/>
          <w:sz w:val="24"/>
        </w:rPr>
      </w:pPr>
      <w:r>
        <w:br w:type="page"/>
      </w:r>
    </w:p>
    <w:p w14:paraId="460F7755" w14:textId="77777777" w:rsidR="009E0580" w:rsidRDefault="00A9416C">
      <w:pPr>
        <w:pStyle w:val="10"/>
        <w:spacing w:before="0" w:after="0"/>
        <w:jc w:val="both"/>
      </w:pPr>
      <w:bookmarkStart w:id="7" w:name="__RefHeading___5"/>
      <w:bookmarkEnd w:id="7"/>
      <w:r>
        <w:lastRenderedPageBreak/>
        <w:t xml:space="preserve">Раздел 2. Основные характеристики образовательной программы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3261"/>
      </w:tblGrid>
      <w:tr w:rsidR="009E0580" w14:paraId="1CF63023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1C42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F08E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9E0580" w14:paraId="72B0EE48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5F7F" w14:textId="76E0A24C" w:rsidR="009E0580" w:rsidRDefault="00A04323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5784E"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  <w:t>Код и наименование профессии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4820" w14:textId="489E7295" w:rsidR="009E0580" w:rsidRDefault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35.01.01 Мастер по лесному хозяйству</w:t>
            </w:r>
          </w:p>
        </w:tc>
      </w:tr>
      <w:tr w:rsidR="00A04323" w14:paraId="7D7C8731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CDD6" w14:textId="043EA920" w:rsidR="00A04323" w:rsidRPr="0015784E" w:rsidRDefault="00A04323" w:rsidP="00A04323">
            <w:pPr>
              <w:rPr>
                <w:rFonts w:ascii="Times New Roman" w:eastAsia="DejaVu Sans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</w:rPr>
              <w:t xml:space="preserve">Реквизиты ФГОС СПО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64A48" w14:textId="712D68D7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Приказ Министерства просвещения Российской Федерации от 27 октября 2023 г. № 802</w:t>
            </w:r>
          </w:p>
        </w:tc>
      </w:tr>
      <w:tr w:rsidR="00A04323" w14:paraId="67D7A968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981DD" w14:textId="77777777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Нормативный срок реализации образовательной программы</w:t>
            </w:r>
          </w:p>
          <w:p w14:paraId="2DA7B655" w14:textId="77777777" w:rsidR="00A04323" w:rsidRDefault="00A04323" w:rsidP="00A04323">
            <w:pPr>
              <w:ind w:left="317" w:hanging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ООО:</w:t>
            </w:r>
          </w:p>
          <w:p w14:paraId="355B182D" w14:textId="160A9374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781F0" w14:textId="77777777" w:rsidR="00A04323" w:rsidRDefault="00A04323" w:rsidP="00A04323">
            <w:pPr>
              <w:rPr>
                <w:rFonts w:ascii="Times New Roman" w:hAnsi="Times New Roman"/>
                <w:sz w:val="24"/>
              </w:rPr>
            </w:pPr>
          </w:p>
          <w:p w14:paraId="36D0A1E4" w14:textId="77777777" w:rsidR="00A04323" w:rsidRDefault="00A04323" w:rsidP="00A04323">
            <w:pPr>
              <w:rPr>
                <w:rFonts w:ascii="Times New Roman" w:hAnsi="Times New Roman"/>
                <w:sz w:val="24"/>
              </w:rPr>
            </w:pPr>
          </w:p>
          <w:p w14:paraId="7CDF692A" w14:textId="77777777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год 10 мес./ 2952 </w:t>
            </w:r>
            <w:proofErr w:type="spellStart"/>
            <w:r>
              <w:rPr>
                <w:rFonts w:ascii="Times New Roman" w:hAnsi="Times New Roman"/>
                <w:sz w:val="24"/>
              </w:rPr>
              <w:t>ак</w:t>
            </w:r>
            <w:proofErr w:type="spellEnd"/>
            <w:r>
              <w:rPr>
                <w:rFonts w:ascii="Times New Roman" w:hAnsi="Times New Roman"/>
                <w:sz w:val="24"/>
              </w:rPr>
              <w:t>. ч.</w:t>
            </w:r>
          </w:p>
          <w:p w14:paraId="02BB55CF" w14:textId="21D25916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мес./ 1476 </w:t>
            </w:r>
            <w:proofErr w:type="spellStart"/>
            <w:r>
              <w:rPr>
                <w:rFonts w:ascii="Times New Roman" w:hAnsi="Times New Roman"/>
                <w:sz w:val="24"/>
              </w:rPr>
              <w:t>ак</w:t>
            </w:r>
            <w:proofErr w:type="spellEnd"/>
            <w:r>
              <w:rPr>
                <w:rFonts w:ascii="Times New Roman" w:hAnsi="Times New Roman"/>
                <w:sz w:val="24"/>
              </w:rPr>
              <w:t>. ч.</w:t>
            </w:r>
          </w:p>
        </w:tc>
      </w:tr>
      <w:tr w:rsidR="00A04323" w14:paraId="33B5BA84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13667" w14:textId="6E3E9845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обучения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D845" w14:textId="3BE82B8E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Очная, очно-заочная</w:t>
            </w:r>
          </w:p>
        </w:tc>
      </w:tr>
      <w:tr w:rsidR="00A04323" w14:paraId="5115E875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6AA3" w14:textId="2F27A368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Квалификация выпускника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BABF" w14:textId="1EB4A0C7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 по лесному хозяйству</w:t>
            </w:r>
          </w:p>
        </w:tc>
      </w:tr>
      <w:tr w:rsidR="00A04323" w14:paraId="04E09781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D44E3" w14:textId="526FAFF0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Направленности: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2FE7" w14:textId="77777777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Направленность 1: управление транспортным средством.</w:t>
            </w:r>
          </w:p>
          <w:p w14:paraId="6738B0B9" w14:textId="43318836" w:rsidR="00A04323" w:rsidRDefault="00A04323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Направленность 2: охрана и воспроизводство охотничьих животных</w:t>
            </w:r>
          </w:p>
        </w:tc>
      </w:tr>
      <w:tr w:rsidR="00A04323" w14:paraId="4EE76978" w14:textId="77777777" w:rsidTr="00A0432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22743" w14:textId="5E571D3D" w:rsidR="00A04323" w:rsidRDefault="00A04323" w:rsidP="00A04323">
            <w:pPr>
              <w:rPr>
                <w:rFonts w:ascii="Times New Roman" w:hAnsi="Times New Roman"/>
                <w:b/>
                <w:sz w:val="24"/>
              </w:rPr>
            </w:pPr>
            <w:r w:rsidRPr="0015784E">
              <w:rPr>
                <w:rFonts w:ascii="Times New Roman" w:hAnsi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E66B" w14:textId="4C99E1D8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14.011 Мастер питомника</w:t>
            </w:r>
          </w:p>
          <w:p w14:paraId="45CC6FBC" w14:textId="50B61E82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14.008 Егерь</w:t>
            </w:r>
          </w:p>
        </w:tc>
      </w:tr>
      <w:tr w:rsidR="00A04323" w14:paraId="317BCAE2" w14:textId="77777777" w:rsidTr="00A04323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4EC80" w14:textId="77777777" w:rsidR="00A04323" w:rsidRDefault="00A04323" w:rsidP="00A04323">
            <w:pPr>
              <w:rPr>
                <w:rFonts w:ascii="Times New Roman" w:hAnsi="Times New Roman"/>
                <w:b/>
                <w:sz w:val="24"/>
              </w:rPr>
            </w:pPr>
            <w:bookmarkStart w:id="8" w:name="_Hlk156306819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D86C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86C9E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A04323" w14:paraId="376E5E57" w14:textId="77777777" w:rsidTr="00A04323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2FFB6" w14:textId="77777777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F17C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1152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5125E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896</w:t>
            </w:r>
          </w:p>
        </w:tc>
      </w:tr>
      <w:tr w:rsidR="00A04323" w14:paraId="3CE4422A" w14:textId="77777777" w:rsidTr="00A04323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004E" w14:textId="77777777" w:rsidR="00A04323" w:rsidRDefault="00A04323" w:rsidP="00A04323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67BDC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144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AAB8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50</w:t>
            </w:r>
          </w:p>
        </w:tc>
      </w:tr>
      <w:tr w:rsidR="00A04323" w14:paraId="76219081" w14:textId="77777777" w:rsidTr="00A04323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B1FA0" w14:textId="77777777" w:rsidR="00A04323" w:rsidRDefault="00A04323" w:rsidP="00A04323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8F2D9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108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951BD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76</w:t>
            </w:r>
          </w:p>
        </w:tc>
      </w:tr>
      <w:tr w:rsidR="00A04323" w14:paraId="47AD0B2A" w14:textId="77777777" w:rsidTr="00A04323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1A4B2" w14:textId="77777777" w:rsidR="00A04323" w:rsidRDefault="00A04323" w:rsidP="00A04323">
            <w:pPr>
              <w:ind w:left="458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7EFA5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864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16282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770</w:t>
            </w:r>
          </w:p>
        </w:tc>
      </w:tr>
      <w:tr w:rsidR="00A04323" w14:paraId="61B02364" w14:textId="77777777" w:rsidTr="00A04323">
        <w:trPr>
          <w:trHeight w:val="80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2059" w14:textId="77777777" w:rsidR="00A04323" w:rsidRDefault="00A04323" w:rsidP="00A04323">
            <w:pPr>
              <w:ind w:left="29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т.ч. практика:</w:t>
            </w:r>
          </w:p>
          <w:p w14:paraId="04EFEB39" w14:textId="77777777" w:rsidR="00A04323" w:rsidRDefault="00A04323" w:rsidP="00A04323">
            <w:pPr>
              <w:ind w:left="454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учебная</w:t>
            </w:r>
          </w:p>
          <w:p w14:paraId="031FAAF9" w14:textId="77777777" w:rsidR="00A04323" w:rsidRDefault="00A04323" w:rsidP="00A04323">
            <w:pPr>
              <w:ind w:left="454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производственная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ECDF3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540</w:t>
            </w:r>
          </w:p>
          <w:p w14:paraId="145FC5AA" w14:textId="77777777" w:rsidR="00A04323" w:rsidRDefault="00A04323" w:rsidP="00A04323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- 288</w:t>
            </w:r>
          </w:p>
          <w:p w14:paraId="392EC1D5" w14:textId="77777777" w:rsidR="00A04323" w:rsidRDefault="00A04323" w:rsidP="00A04323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- 252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ECF43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540</w:t>
            </w:r>
          </w:p>
          <w:p w14:paraId="05F210BD" w14:textId="77777777" w:rsidR="00A04323" w:rsidRDefault="00A04323" w:rsidP="00A04323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- 288</w:t>
            </w:r>
          </w:p>
          <w:p w14:paraId="3278DC82" w14:textId="77777777" w:rsidR="00A04323" w:rsidRDefault="00A04323" w:rsidP="00A04323">
            <w:pPr>
              <w:ind w:left="156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- 252</w:t>
            </w:r>
          </w:p>
        </w:tc>
      </w:tr>
      <w:tr w:rsidR="00A04323" w14:paraId="4D3A1E74" w14:textId="77777777" w:rsidTr="00A04323">
        <w:trPr>
          <w:trHeight w:val="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AAE10" w14:textId="77777777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промежуточная аттестация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46384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B8A3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 усмотрению образовательной организации</w:t>
            </w:r>
          </w:p>
        </w:tc>
      </w:tr>
      <w:tr w:rsidR="00A04323" w14:paraId="12FF902E" w14:textId="77777777" w:rsidTr="00A04323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F2ECB" w14:textId="77777777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F5BD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288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A4540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216</w:t>
            </w:r>
          </w:p>
        </w:tc>
      </w:tr>
      <w:tr w:rsidR="00A04323" w14:paraId="2622C19B" w14:textId="77777777" w:rsidTr="00A04323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D499" w14:textId="77777777" w:rsidR="00A04323" w:rsidRDefault="00A04323" w:rsidP="00A04323">
            <w:pPr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ГИА в форме демонстрационного экзамена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D9BB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EC75B" w14:textId="77777777" w:rsidR="00A04323" w:rsidRDefault="00A04323" w:rsidP="00A0432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36</w:t>
            </w:r>
          </w:p>
        </w:tc>
      </w:tr>
      <w:tr w:rsidR="00A04323" w14:paraId="1420607B" w14:textId="77777777" w:rsidTr="00A04323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1F18" w14:textId="77777777" w:rsidR="00A04323" w:rsidRDefault="00A04323" w:rsidP="00A0432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78FA4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1476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8210" w14:textId="77777777" w:rsidR="00A04323" w:rsidRDefault="00A04323" w:rsidP="00A0432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1148</w:t>
            </w:r>
            <w:bookmarkEnd w:id="8"/>
          </w:p>
        </w:tc>
      </w:tr>
    </w:tbl>
    <w:p w14:paraId="3921F8CB" w14:textId="77777777" w:rsidR="009E0580" w:rsidRDefault="009E0580">
      <w:pPr>
        <w:pStyle w:val="1f2"/>
        <w:rPr>
          <w:color w:val="000000" w:themeColor="text1"/>
        </w:rPr>
      </w:pPr>
    </w:p>
    <w:p w14:paraId="675260BB" w14:textId="77777777" w:rsidR="009E0580" w:rsidRDefault="00A9416C">
      <w:pPr>
        <w:pStyle w:val="10"/>
        <w:spacing w:before="0" w:after="0" w:line="276" w:lineRule="auto"/>
      </w:pPr>
      <w:bookmarkStart w:id="9" w:name="__RefHeading___6"/>
      <w:bookmarkEnd w:id="9"/>
      <w:r>
        <w:t>Раздел 3</w:t>
      </w:r>
      <w:r>
        <w:t>. Характеристика профессиональной деятельности выпускника</w:t>
      </w:r>
    </w:p>
    <w:p w14:paraId="5E55CFBB" w14:textId="77777777" w:rsidR="009E0580" w:rsidRDefault="009E0580">
      <w:pPr>
        <w:spacing w:line="276" w:lineRule="auto"/>
      </w:pPr>
    </w:p>
    <w:p w14:paraId="1D0F250F" w14:textId="77777777" w:rsidR="009E0580" w:rsidRDefault="00A9416C">
      <w:pPr>
        <w:pStyle w:val="114"/>
        <w:spacing w:after="0"/>
      </w:pPr>
      <w:bookmarkStart w:id="10" w:name="__RefHeading___7"/>
      <w:bookmarkEnd w:id="10"/>
      <w:r>
        <w:t>3.1. Область профессиональной деятельности выпускников:</w:t>
      </w:r>
    </w:p>
    <w:p w14:paraId="690D680B" w14:textId="77777777" w:rsidR="009E0580" w:rsidRDefault="00A9416C">
      <w:pPr>
        <w:pStyle w:val="114"/>
        <w:spacing w:after="0"/>
      </w:pPr>
      <w:bookmarkStart w:id="11" w:name="__RefHeading___8"/>
      <w:bookmarkEnd w:id="11"/>
      <w:r>
        <w:t>14 Лесное хозяйство, охота.</w:t>
      </w:r>
    </w:p>
    <w:p w14:paraId="425D65A8" w14:textId="77777777" w:rsidR="009E0580" w:rsidRDefault="009E0580">
      <w:pPr>
        <w:spacing w:line="276" w:lineRule="auto"/>
      </w:pPr>
    </w:p>
    <w:p w14:paraId="1411BAF2" w14:textId="77777777" w:rsidR="009E0580" w:rsidRDefault="00A9416C">
      <w:pPr>
        <w:pStyle w:val="114"/>
        <w:spacing w:after="0"/>
      </w:pPr>
      <w:bookmarkStart w:id="12" w:name="__RefHeading___9"/>
      <w:bookmarkEnd w:id="12"/>
      <w:r>
        <w:t>3.2. Профессиональные стандарты</w:t>
      </w:r>
    </w:p>
    <w:p w14:paraId="073D9263" w14:textId="228FD552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профессиональных стандартов, учитываемых при разработке ПОП</w:t>
      </w:r>
      <w:r w:rsidR="00A04323">
        <w:rPr>
          <w:rFonts w:ascii="Times New Roman" w:hAnsi="Times New Roman"/>
          <w:sz w:val="24"/>
        </w:rPr>
        <w:t xml:space="preserve"> СПО</w:t>
      </w:r>
      <w:r>
        <w:rPr>
          <w:rFonts w:ascii="Times New Roman" w:hAnsi="Times New Roman"/>
          <w:sz w:val="24"/>
        </w:rPr>
        <w:t>:</w:t>
      </w:r>
    </w:p>
    <w:tbl>
      <w:tblPr>
        <w:tblStyle w:val="affffffffff4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785"/>
        <w:gridCol w:w="1701"/>
        <w:gridCol w:w="2784"/>
        <w:gridCol w:w="2797"/>
      </w:tblGrid>
      <w:tr w:rsidR="009E0580" w14:paraId="2324C58C" w14:textId="77777777">
        <w:tc>
          <w:tcPr>
            <w:tcW w:w="426" w:type="dxa"/>
          </w:tcPr>
          <w:p w14:paraId="6025837B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</w:rPr>
            </w:pPr>
            <w:bookmarkStart w:id="13" w:name="_Hlk175259464"/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785" w:type="dxa"/>
          </w:tcPr>
          <w:p w14:paraId="1A31E346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и </w:t>
            </w:r>
            <w:r>
              <w:rPr>
                <w:rFonts w:ascii="Times New Roman" w:hAnsi="Times New Roman"/>
              </w:rPr>
              <w:t>Наименование ПС</w:t>
            </w:r>
          </w:p>
        </w:tc>
        <w:tc>
          <w:tcPr>
            <w:tcW w:w="1701" w:type="dxa"/>
          </w:tcPr>
          <w:p w14:paraId="06E8A2E4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784" w:type="dxa"/>
          </w:tcPr>
          <w:p w14:paraId="25BDA99F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2797" w:type="dxa"/>
          </w:tcPr>
          <w:p w14:paraId="7820F35A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9E0580" w14:paraId="6441D002" w14:textId="77777777">
        <w:tc>
          <w:tcPr>
            <w:tcW w:w="426" w:type="dxa"/>
            <w:vMerge w:val="restart"/>
          </w:tcPr>
          <w:p w14:paraId="54BB5D75" w14:textId="77777777" w:rsidR="009E0580" w:rsidRDefault="00A9416C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85" w:type="dxa"/>
            <w:vMerge w:val="restart"/>
          </w:tcPr>
          <w:p w14:paraId="32FD23ED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14.011 </w:t>
            </w:r>
            <w:r>
              <w:rPr>
                <w:rFonts w:ascii="Times New Roman" w:hAnsi="Times New Roman"/>
              </w:rPr>
              <w:t>Мастер питомника</w:t>
            </w:r>
          </w:p>
        </w:tc>
        <w:tc>
          <w:tcPr>
            <w:tcW w:w="1701" w:type="dxa"/>
            <w:vMerge w:val="restart"/>
          </w:tcPr>
          <w:p w14:paraId="34580D72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Приказ Министерства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труда и социальной защиты России от 27.06.2018 № 423н</w:t>
            </w:r>
          </w:p>
        </w:tc>
        <w:tc>
          <w:tcPr>
            <w:tcW w:w="2784" w:type="dxa"/>
            <w:vMerge w:val="restart"/>
          </w:tcPr>
          <w:p w14:paraId="310899CB" w14:textId="77777777" w:rsidR="009E0580" w:rsidRDefault="00A9416C">
            <w:pPr>
              <w:contextualSpacing/>
              <w:rPr>
                <w:rFonts w:ascii="Times New Roman" w:hAnsi="Times New Roman"/>
                <w:color w:val="C45911" w:themeColor="accent2" w:themeShade="BF"/>
              </w:rPr>
            </w:pPr>
            <w:r>
              <w:rPr>
                <w:rFonts w:ascii="Times New Roman" w:hAnsi="Times New Roman"/>
              </w:rPr>
              <w:lastRenderedPageBreak/>
              <w:t xml:space="preserve">ОТФ А. Выращивание посадочного материала </w:t>
            </w:r>
            <w:r>
              <w:rPr>
                <w:rFonts w:ascii="Times New Roman" w:hAnsi="Times New Roman"/>
              </w:rPr>
              <w:lastRenderedPageBreak/>
              <w:t xml:space="preserve">древесных и </w:t>
            </w:r>
            <w:r>
              <w:rPr>
                <w:rFonts w:ascii="Times New Roman" w:hAnsi="Times New Roman"/>
              </w:rPr>
              <w:t>кустарниковых пород в открытом и закрытом грунте</w:t>
            </w:r>
          </w:p>
        </w:tc>
        <w:tc>
          <w:tcPr>
            <w:tcW w:w="2797" w:type="dxa"/>
          </w:tcPr>
          <w:p w14:paraId="3200D03F" w14:textId="77777777" w:rsidR="009E0580" w:rsidRDefault="00A9416C">
            <w:pPr>
              <w:contextualSpacing/>
              <w:rPr>
                <w:rFonts w:ascii="Times New Roman" w:hAnsi="Times New Roman"/>
                <w:color w:val="C45911" w:themeColor="accent2" w:themeShade="BF"/>
              </w:rPr>
            </w:pPr>
            <w:r>
              <w:rPr>
                <w:rFonts w:ascii="Times New Roman" w:hAnsi="Times New Roman"/>
              </w:rPr>
              <w:lastRenderedPageBreak/>
              <w:t>ТФ A/01.5. Выращивание сеянцев в открытом грунте</w:t>
            </w:r>
          </w:p>
        </w:tc>
      </w:tr>
      <w:tr w:rsidR="009E0580" w14:paraId="12032E53" w14:textId="77777777">
        <w:tc>
          <w:tcPr>
            <w:tcW w:w="426" w:type="dxa"/>
            <w:vMerge/>
          </w:tcPr>
          <w:p w14:paraId="4BD5D5BC" w14:textId="77777777" w:rsidR="009E0580" w:rsidRDefault="009E0580"/>
        </w:tc>
        <w:tc>
          <w:tcPr>
            <w:tcW w:w="1785" w:type="dxa"/>
            <w:vMerge/>
          </w:tcPr>
          <w:p w14:paraId="6575748C" w14:textId="77777777" w:rsidR="009E0580" w:rsidRDefault="009E0580"/>
        </w:tc>
        <w:tc>
          <w:tcPr>
            <w:tcW w:w="1701" w:type="dxa"/>
            <w:vMerge/>
          </w:tcPr>
          <w:p w14:paraId="6605043C" w14:textId="77777777" w:rsidR="009E0580" w:rsidRDefault="009E0580"/>
        </w:tc>
        <w:tc>
          <w:tcPr>
            <w:tcW w:w="2784" w:type="dxa"/>
            <w:vMerge/>
          </w:tcPr>
          <w:p w14:paraId="698068C8" w14:textId="77777777" w:rsidR="009E0580" w:rsidRDefault="009E0580"/>
        </w:tc>
        <w:tc>
          <w:tcPr>
            <w:tcW w:w="2797" w:type="dxa"/>
          </w:tcPr>
          <w:p w14:paraId="7E40AB93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A/02.2. Выполнение подготовительных работ по техническому обслуживанию и содержанию на территориях и объектах</w:t>
            </w:r>
          </w:p>
        </w:tc>
      </w:tr>
      <w:tr w:rsidR="009E0580" w14:paraId="27E73F44" w14:textId="77777777">
        <w:tc>
          <w:tcPr>
            <w:tcW w:w="426" w:type="dxa"/>
            <w:vMerge/>
          </w:tcPr>
          <w:p w14:paraId="1F14ECD0" w14:textId="77777777" w:rsidR="009E0580" w:rsidRDefault="009E0580"/>
        </w:tc>
        <w:tc>
          <w:tcPr>
            <w:tcW w:w="1785" w:type="dxa"/>
            <w:vMerge/>
          </w:tcPr>
          <w:p w14:paraId="00CDA60F" w14:textId="77777777" w:rsidR="009E0580" w:rsidRDefault="009E0580"/>
        </w:tc>
        <w:tc>
          <w:tcPr>
            <w:tcW w:w="1701" w:type="dxa"/>
            <w:vMerge/>
          </w:tcPr>
          <w:p w14:paraId="6C682D4B" w14:textId="77777777" w:rsidR="009E0580" w:rsidRDefault="009E0580"/>
        </w:tc>
        <w:tc>
          <w:tcPr>
            <w:tcW w:w="2784" w:type="dxa"/>
            <w:vMerge/>
          </w:tcPr>
          <w:p w14:paraId="739E77A7" w14:textId="77777777" w:rsidR="009E0580" w:rsidRDefault="009E0580"/>
        </w:tc>
        <w:tc>
          <w:tcPr>
            <w:tcW w:w="2797" w:type="dxa"/>
          </w:tcPr>
          <w:p w14:paraId="21612C25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A/02.5. Выращивание </w:t>
            </w:r>
            <w:r>
              <w:rPr>
                <w:rFonts w:ascii="Times New Roman" w:hAnsi="Times New Roman"/>
              </w:rPr>
              <w:t>сеянцев древесных и кустарниковых пород в закрытом грунте</w:t>
            </w:r>
          </w:p>
        </w:tc>
      </w:tr>
      <w:tr w:rsidR="009E0580" w14:paraId="375D925B" w14:textId="77777777">
        <w:tc>
          <w:tcPr>
            <w:tcW w:w="426" w:type="dxa"/>
            <w:vMerge/>
          </w:tcPr>
          <w:p w14:paraId="6D72D38A" w14:textId="77777777" w:rsidR="009E0580" w:rsidRDefault="009E0580"/>
        </w:tc>
        <w:tc>
          <w:tcPr>
            <w:tcW w:w="1785" w:type="dxa"/>
            <w:vMerge/>
          </w:tcPr>
          <w:p w14:paraId="692A4C0B" w14:textId="77777777" w:rsidR="009E0580" w:rsidRDefault="009E0580"/>
        </w:tc>
        <w:tc>
          <w:tcPr>
            <w:tcW w:w="1701" w:type="dxa"/>
            <w:vMerge/>
          </w:tcPr>
          <w:p w14:paraId="16B42607" w14:textId="77777777" w:rsidR="009E0580" w:rsidRDefault="009E0580"/>
        </w:tc>
        <w:tc>
          <w:tcPr>
            <w:tcW w:w="2784" w:type="dxa"/>
            <w:vMerge/>
          </w:tcPr>
          <w:p w14:paraId="1823A0D4" w14:textId="77777777" w:rsidR="009E0580" w:rsidRDefault="009E0580"/>
        </w:tc>
        <w:tc>
          <w:tcPr>
            <w:tcW w:w="2797" w:type="dxa"/>
          </w:tcPr>
          <w:p w14:paraId="29DDA707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A/04.5. Выращивание посадочного материала древесных и кустарниковых пород способом черенкования</w:t>
            </w:r>
          </w:p>
        </w:tc>
      </w:tr>
      <w:tr w:rsidR="009E0580" w14:paraId="7A0D9CD2" w14:textId="77777777">
        <w:tc>
          <w:tcPr>
            <w:tcW w:w="426" w:type="dxa"/>
            <w:vMerge/>
          </w:tcPr>
          <w:p w14:paraId="1BC48C98" w14:textId="77777777" w:rsidR="009E0580" w:rsidRDefault="009E0580"/>
        </w:tc>
        <w:tc>
          <w:tcPr>
            <w:tcW w:w="1785" w:type="dxa"/>
            <w:vMerge/>
          </w:tcPr>
          <w:p w14:paraId="5E526D65" w14:textId="77777777" w:rsidR="009E0580" w:rsidRDefault="009E0580"/>
        </w:tc>
        <w:tc>
          <w:tcPr>
            <w:tcW w:w="1701" w:type="dxa"/>
            <w:vMerge/>
          </w:tcPr>
          <w:p w14:paraId="1B3BB527" w14:textId="77777777" w:rsidR="009E0580" w:rsidRDefault="009E0580"/>
        </w:tc>
        <w:tc>
          <w:tcPr>
            <w:tcW w:w="2784" w:type="dxa"/>
            <w:vMerge/>
          </w:tcPr>
          <w:p w14:paraId="5CA15D80" w14:textId="77777777" w:rsidR="009E0580" w:rsidRDefault="009E0580"/>
        </w:tc>
        <w:tc>
          <w:tcPr>
            <w:tcW w:w="2797" w:type="dxa"/>
          </w:tcPr>
          <w:p w14:paraId="358CEA84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B/05.5. Выращивание привитого посадочного материала</w:t>
            </w:r>
          </w:p>
        </w:tc>
      </w:tr>
      <w:tr w:rsidR="009E0580" w14:paraId="5C175047" w14:textId="77777777">
        <w:trPr>
          <w:trHeight w:val="1022"/>
        </w:trPr>
        <w:tc>
          <w:tcPr>
            <w:tcW w:w="426" w:type="dxa"/>
            <w:vMerge/>
          </w:tcPr>
          <w:p w14:paraId="77462071" w14:textId="77777777" w:rsidR="009E0580" w:rsidRDefault="009E0580"/>
        </w:tc>
        <w:tc>
          <w:tcPr>
            <w:tcW w:w="1785" w:type="dxa"/>
            <w:vMerge/>
          </w:tcPr>
          <w:p w14:paraId="58578E81" w14:textId="77777777" w:rsidR="009E0580" w:rsidRDefault="009E0580"/>
        </w:tc>
        <w:tc>
          <w:tcPr>
            <w:tcW w:w="1701" w:type="dxa"/>
            <w:vMerge/>
          </w:tcPr>
          <w:p w14:paraId="3202C3A8" w14:textId="77777777" w:rsidR="009E0580" w:rsidRDefault="009E0580"/>
        </w:tc>
        <w:tc>
          <w:tcPr>
            <w:tcW w:w="2784" w:type="dxa"/>
            <w:vMerge/>
          </w:tcPr>
          <w:p w14:paraId="2F18C0E0" w14:textId="77777777" w:rsidR="009E0580" w:rsidRDefault="009E0580"/>
        </w:tc>
        <w:tc>
          <w:tcPr>
            <w:tcW w:w="2797" w:type="dxa"/>
          </w:tcPr>
          <w:p w14:paraId="63AC17BB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B/06.5. </w:t>
            </w:r>
            <w:r>
              <w:rPr>
                <w:rFonts w:ascii="Times New Roman" w:hAnsi="Times New Roman"/>
              </w:rPr>
              <w:t>Выращивание сеянцев с закрытой корневой системой</w:t>
            </w:r>
          </w:p>
        </w:tc>
      </w:tr>
      <w:tr w:rsidR="009E0580" w14:paraId="528DF694" w14:textId="77777777">
        <w:tc>
          <w:tcPr>
            <w:tcW w:w="426" w:type="dxa"/>
            <w:vMerge w:val="restart"/>
          </w:tcPr>
          <w:p w14:paraId="056F8A7D" w14:textId="77777777" w:rsidR="009E0580" w:rsidRDefault="00A9416C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85" w:type="dxa"/>
            <w:vMerge w:val="restart"/>
          </w:tcPr>
          <w:p w14:paraId="232096F5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14.008 </w:t>
            </w:r>
            <w:r>
              <w:rPr>
                <w:rFonts w:ascii="Times New Roman" w:hAnsi="Times New Roman"/>
              </w:rPr>
              <w:t>Егерь</w:t>
            </w:r>
          </w:p>
          <w:p w14:paraId="344BFBAA" w14:textId="77777777" w:rsidR="009E0580" w:rsidRDefault="009E05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6202673F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Приказ Министерства труда и социальной защиты </w:t>
            </w:r>
            <w:r>
              <w:rPr>
                <w:rFonts w:ascii="Times New Roman" w:hAnsi="Times New Roman"/>
              </w:rPr>
              <w:t>09.07.2018 № 457н</w:t>
            </w:r>
          </w:p>
        </w:tc>
        <w:tc>
          <w:tcPr>
            <w:tcW w:w="2784" w:type="dxa"/>
            <w:vMerge w:val="restart"/>
          </w:tcPr>
          <w:p w14:paraId="113FC876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ОТФ В. Выполнение работ по охране и воспроизводству охотничьих животных</w:t>
            </w:r>
          </w:p>
        </w:tc>
        <w:tc>
          <w:tcPr>
            <w:tcW w:w="2797" w:type="dxa"/>
          </w:tcPr>
          <w:p w14:paraId="56FA11E9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ТФ В/01.2. Выполнение учетных работ в </w:t>
            </w:r>
            <w:r>
              <w:rPr>
                <w:rFonts w:ascii="Times New Roman" w:hAnsi="Times New Roman"/>
              </w:rPr>
              <w:t>охотничьем хозяйстве, регулярный обход (объезд) охотничьих угодий</w:t>
            </w:r>
          </w:p>
        </w:tc>
      </w:tr>
      <w:tr w:rsidR="009E0580" w14:paraId="06D36803" w14:textId="77777777">
        <w:tc>
          <w:tcPr>
            <w:tcW w:w="426" w:type="dxa"/>
            <w:vMerge/>
          </w:tcPr>
          <w:p w14:paraId="2B396AED" w14:textId="77777777" w:rsidR="009E0580" w:rsidRDefault="009E0580"/>
        </w:tc>
        <w:tc>
          <w:tcPr>
            <w:tcW w:w="1785" w:type="dxa"/>
            <w:vMerge/>
          </w:tcPr>
          <w:p w14:paraId="54C7D3CC" w14:textId="77777777" w:rsidR="009E0580" w:rsidRDefault="009E0580"/>
        </w:tc>
        <w:tc>
          <w:tcPr>
            <w:tcW w:w="1701" w:type="dxa"/>
            <w:vMerge/>
          </w:tcPr>
          <w:p w14:paraId="111520D0" w14:textId="77777777" w:rsidR="009E0580" w:rsidRDefault="009E0580"/>
        </w:tc>
        <w:tc>
          <w:tcPr>
            <w:tcW w:w="2784" w:type="dxa"/>
            <w:vMerge/>
          </w:tcPr>
          <w:p w14:paraId="72988E05" w14:textId="77777777" w:rsidR="009E0580" w:rsidRDefault="009E0580"/>
        </w:tc>
        <w:tc>
          <w:tcPr>
            <w:tcW w:w="2797" w:type="dxa"/>
          </w:tcPr>
          <w:p w14:paraId="618D5A70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В/02.2. Регулирование численности охотничьих животных</w:t>
            </w:r>
          </w:p>
        </w:tc>
      </w:tr>
      <w:tr w:rsidR="009E0580" w14:paraId="0DA671DE" w14:textId="77777777">
        <w:trPr>
          <w:trHeight w:val="1012"/>
        </w:trPr>
        <w:tc>
          <w:tcPr>
            <w:tcW w:w="426" w:type="dxa"/>
            <w:vMerge/>
          </w:tcPr>
          <w:p w14:paraId="7749EF16" w14:textId="77777777" w:rsidR="009E0580" w:rsidRDefault="009E0580"/>
        </w:tc>
        <w:tc>
          <w:tcPr>
            <w:tcW w:w="1785" w:type="dxa"/>
            <w:vMerge/>
          </w:tcPr>
          <w:p w14:paraId="6A662171" w14:textId="77777777" w:rsidR="009E0580" w:rsidRDefault="009E0580"/>
        </w:tc>
        <w:tc>
          <w:tcPr>
            <w:tcW w:w="1701" w:type="dxa"/>
            <w:vMerge/>
          </w:tcPr>
          <w:p w14:paraId="6B1DCF07" w14:textId="77777777" w:rsidR="009E0580" w:rsidRDefault="009E0580"/>
        </w:tc>
        <w:tc>
          <w:tcPr>
            <w:tcW w:w="2784" w:type="dxa"/>
            <w:vMerge/>
          </w:tcPr>
          <w:p w14:paraId="719C3DB8" w14:textId="77777777" w:rsidR="009E0580" w:rsidRDefault="009E0580"/>
        </w:tc>
        <w:tc>
          <w:tcPr>
            <w:tcW w:w="2797" w:type="dxa"/>
            <w:tcBorders>
              <w:bottom w:val="single" w:sz="4" w:space="0" w:color="000000"/>
            </w:tcBorders>
          </w:tcPr>
          <w:p w14:paraId="11F8B78E" w14:textId="77777777" w:rsidR="009E0580" w:rsidRDefault="00A9416C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ТФ В/03.2. Поддержание в рабочем состоянии охотничьей инфраструктуры</w:t>
            </w:r>
            <w:bookmarkEnd w:id="13"/>
          </w:p>
        </w:tc>
      </w:tr>
    </w:tbl>
    <w:p w14:paraId="456B1CBA" w14:textId="77777777" w:rsidR="009E0580" w:rsidRDefault="009E0580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3939E58F" w14:textId="77777777" w:rsidR="009E0580" w:rsidRDefault="00A9416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квалификационных справочников (ЕТКС, </w:t>
      </w:r>
      <w:r>
        <w:rPr>
          <w:rFonts w:ascii="Times New Roman" w:hAnsi="Times New Roman"/>
          <w:sz w:val="24"/>
        </w:rPr>
        <w:t>ЕКС, ЕКСД и др.)</w:t>
      </w:r>
    </w:p>
    <w:tbl>
      <w:tblPr>
        <w:tblStyle w:val="affffffffff4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108"/>
        <w:gridCol w:w="1714"/>
        <w:gridCol w:w="2516"/>
        <w:gridCol w:w="2729"/>
      </w:tblGrid>
      <w:tr w:rsidR="009E0580" w14:paraId="21E29017" w14:textId="77777777">
        <w:tc>
          <w:tcPr>
            <w:tcW w:w="426" w:type="dxa"/>
          </w:tcPr>
          <w:p w14:paraId="7D287E8E" w14:textId="77777777" w:rsidR="009E0580" w:rsidRDefault="00A941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108" w:type="dxa"/>
          </w:tcPr>
          <w:p w14:paraId="158C0519" w14:textId="77777777" w:rsidR="009E0580" w:rsidRDefault="00A941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квалификационного справочника</w:t>
            </w:r>
          </w:p>
        </w:tc>
        <w:tc>
          <w:tcPr>
            <w:tcW w:w="1714" w:type="dxa"/>
          </w:tcPr>
          <w:p w14:paraId="37AC5F22" w14:textId="77777777" w:rsidR="009E0580" w:rsidRDefault="00A941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</w:p>
        </w:tc>
        <w:tc>
          <w:tcPr>
            <w:tcW w:w="2516" w:type="dxa"/>
          </w:tcPr>
          <w:p w14:paraId="6ACA6707" w14:textId="77777777" w:rsidR="009E0580" w:rsidRDefault="00A941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Профессия/должность </w:t>
            </w:r>
            <w:r>
              <w:rPr>
                <w:rFonts w:ascii="Times New Roman" w:hAnsi="Times New Roman"/>
              </w:rPr>
              <w:br/>
              <w:t>с указанием разряда (при наличии)</w:t>
            </w:r>
          </w:p>
        </w:tc>
        <w:tc>
          <w:tcPr>
            <w:tcW w:w="2729" w:type="dxa"/>
          </w:tcPr>
          <w:p w14:paraId="71DF62EA" w14:textId="77777777" w:rsidR="009E0580" w:rsidRDefault="00A9416C" w:rsidP="00A043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работ/должностные обязанности</w:t>
            </w:r>
          </w:p>
        </w:tc>
      </w:tr>
      <w:tr w:rsidR="009E0580" w14:paraId="08D4F0C3" w14:textId="77777777">
        <w:tc>
          <w:tcPr>
            <w:tcW w:w="426" w:type="dxa"/>
          </w:tcPr>
          <w:p w14:paraId="0BBE772F" w14:textId="77777777" w:rsidR="009E0580" w:rsidRDefault="00A9416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08" w:type="dxa"/>
          </w:tcPr>
          <w:p w14:paraId="24EEFBBA" w14:textId="77777777" w:rsidR="009E0580" w:rsidRDefault="00A9416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Тарифно-квалификационные характеристики должностей работников лесного </w:t>
            </w:r>
            <w:r>
              <w:rPr>
                <w:rFonts w:ascii="Times New Roman" w:hAnsi="Times New Roman"/>
                <w:sz w:val="24"/>
              </w:rPr>
              <w:t>хозяйства, утвержденные Министерством экологии РФ, Комитет по лесу 17.11.1992</w:t>
            </w:r>
          </w:p>
        </w:tc>
        <w:tc>
          <w:tcPr>
            <w:tcW w:w="1714" w:type="dxa"/>
          </w:tcPr>
          <w:p w14:paraId="7F3BC424" w14:textId="77777777" w:rsidR="009E0580" w:rsidRDefault="009E058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16" w:type="dxa"/>
          </w:tcPr>
          <w:p w14:paraId="32E09469" w14:textId="77777777" w:rsidR="009E0580" w:rsidRDefault="00A9416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ЛЕСНИК</w:t>
            </w:r>
          </w:p>
          <w:p w14:paraId="6CAA5962" w14:textId="77777777" w:rsidR="009E0580" w:rsidRDefault="00A9416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(государственный инспектор по охране леса)</w:t>
            </w:r>
          </w:p>
        </w:tc>
        <w:tc>
          <w:tcPr>
            <w:tcW w:w="2729" w:type="dxa"/>
          </w:tcPr>
          <w:p w14:paraId="5E33EB40" w14:textId="77777777" w:rsidR="009E0580" w:rsidRDefault="00A9416C" w:rsidP="00A043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охрану лесов, стационарных пунктов наблюдения за лесом, телефонных линий, опознавательных знаков для авиации, мост</w:t>
            </w:r>
            <w:r>
              <w:rPr>
                <w:rFonts w:ascii="Times New Roman" w:hAnsi="Times New Roman"/>
                <w:sz w:val="24"/>
              </w:rPr>
              <w:t xml:space="preserve">ов, межевых и лесоустроительных знаков и другого вверенного ему имущества в закрепительном обходе. Проводит государственный контроль за состоянием, </w:t>
            </w:r>
            <w:r>
              <w:rPr>
                <w:rFonts w:ascii="Times New Roman" w:hAnsi="Times New Roman"/>
                <w:sz w:val="24"/>
              </w:rPr>
              <w:lastRenderedPageBreak/>
              <w:t>использованием, воспроизводством, охраной и защитой лесов, находящихся в пользовании предприятий, учреждений</w:t>
            </w:r>
            <w:r>
              <w:rPr>
                <w:rFonts w:ascii="Times New Roman" w:hAnsi="Times New Roman"/>
                <w:sz w:val="24"/>
              </w:rPr>
              <w:t>, организаций, колхозов, совхозов, других предприятий сельского хозяйства и граждан. Составляет протоколы о выявленных нарушениях лесного законодательства и правил противопожарной безопасности, лесных пожарах, правилах охоты на землях лесного фонда и перед</w:t>
            </w:r>
            <w:r>
              <w:rPr>
                <w:rFonts w:ascii="Times New Roman" w:hAnsi="Times New Roman"/>
                <w:sz w:val="24"/>
              </w:rPr>
              <w:t>ает их в лесничество или мастеру леса. Дает предписания (указания) по устранению нарушений лесного законодательства, правил противопожарной безопасности, установленного порядка ведения лесного хозяйства и лесопользования. Сообщает вышестоящему должностному</w:t>
            </w:r>
            <w:r>
              <w:rPr>
                <w:rFonts w:ascii="Times New Roman" w:hAnsi="Times New Roman"/>
                <w:sz w:val="24"/>
              </w:rPr>
              <w:t xml:space="preserve"> лицу о появлении в лесу вредных насекомых и болезней леса. Проводит разъяснительную работу среди населения по вопросам охраны и защиты леса. Организует и руководит работами по тушению лесных пожаров до прибытия вышестоящего должностного лица. В </w:t>
            </w:r>
            <w:r>
              <w:rPr>
                <w:rFonts w:ascii="Times New Roman" w:hAnsi="Times New Roman"/>
                <w:sz w:val="24"/>
              </w:rPr>
              <w:lastRenderedPageBreak/>
              <w:t>пределах з</w:t>
            </w:r>
            <w:r>
              <w:rPr>
                <w:rFonts w:ascii="Times New Roman" w:hAnsi="Times New Roman"/>
                <w:sz w:val="24"/>
              </w:rPr>
              <w:t xml:space="preserve">акрепленного обхода оказывает помощь в организации и проведении лесохозяйственных и </w:t>
            </w:r>
            <w:proofErr w:type="spellStart"/>
            <w:r>
              <w:rPr>
                <w:rFonts w:ascii="Times New Roman" w:hAnsi="Times New Roman"/>
                <w:sz w:val="24"/>
              </w:rPr>
              <w:t>лесокультурных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работ, контроле за отводом лесосек, а также лесных площадей под сенокошение, пастбищные и другие виды пользований, указании в натуре при проведении лесоустро</w:t>
            </w:r>
            <w:r>
              <w:rPr>
                <w:rFonts w:ascii="Times New Roman" w:hAnsi="Times New Roman"/>
                <w:sz w:val="24"/>
              </w:rPr>
              <w:t>йства границ, межевых знаков, квартальных просек, визиров и др.</w:t>
            </w:r>
          </w:p>
        </w:tc>
      </w:tr>
    </w:tbl>
    <w:p w14:paraId="6C251BA4" w14:textId="77777777" w:rsidR="009E0580" w:rsidRDefault="009E0580">
      <w:pPr>
        <w:jc w:val="both"/>
        <w:rPr>
          <w:rFonts w:ascii="Times New Roman" w:hAnsi="Times New Roman"/>
          <w:i/>
          <w:sz w:val="24"/>
        </w:rPr>
      </w:pPr>
    </w:p>
    <w:p w14:paraId="66A24242" w14:textId="77777777" w:rsidR="009E0580" w:rsidRDefault="009E0580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79D4DC87" w14:textId="77777777" w:rsidR="009E0580" w:rsidRDefault="00A9416C">
      <w:pPr>
        <w:pStyle w:val="114"/>
        <w:spacing w:after="0" w:line="240" w:lineRule="auto"/>
      </w:pPr>
      <w:bookmarkStart w:id="14" w:name="__RefHeading___10"/>
      <w:bookmarkEnd w:id="14"/>
      <w:r>
        <w:t>3.3. Осваиваемые виды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791"/>
      </w:tblGrid>
      <w:tr w:rsidR="009E0580" w14:paraId="04449E1E" w14:textId="77777777">
        <w:trPr>
          <w:trHeight w:val="34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1F3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bookmarkStart w:id="15" w:name="_Hlk175257450"/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DB6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9E0580" w14:paraId="6158178A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9201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</w:t>
            </w:r>
          </w:p>
        </w:tc>
      </w:tr>
      <w:tr w:rsidR="009E0580" w14:paraId="28C9D2B6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E78C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рациональному использованию, охране, защите, </w:t>
            </w:r>
            <w:r>
              <w:rPr>
                <w:rFonts w:ascii="Times New Roman" w:hAnsi="Times New Roman"/>
                <w:sz w:val="24"/>
              </w:rPr>
              <w:t>воспроизводству, разведению лесов и повышению их продуктивности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943E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 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</w:tr>
      <w:tr w:rsidR="009E0580" w14:paraId="0727E2D2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4ED5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выращиванию посадочного </w:t>
            </w:r>
            <w:r>
              <w:rPr>
                <w:rFonts w:ascii="Times New Roman" w:hAnsi="Times New Roman"/>
                <w:sz w:val="24"/>
              </w:rPr>
              <w:t>материала в открытом и закрытом грунте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1C7E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Выполнение работ по выращиванию посадочного материала в открытом и закрытом грунте</w:t>
            </w:r>
          </w:p>
        </w:tc>
      </w:tr>
      <w:tr w:rsidR="009E0580" w14:paraId="163A5CB1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4BF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текущего ведомственного контроля за состоянием, использованием, воспроизводством, охраной и защитой лесов на терр</w:t>
            </w:r>
            <w:r>
              <w:rPr>
                <w:rFonts w:ascii="Times New Roman" w:hAnsi="Times New Roman"/>
                <w:sz w:val="24"/>
              </w:rPr>
              <w:t>итории лесохозяйственного участка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D724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ПМ.03 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</w:tr>
      <w:tr w:rsidR="009E0580" w14:paraId="76492CB0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B942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транспортным средством и осуществление конт</w:t>
            </w:r>
            <w:r>
              <w:rPr>
                <w:rFonts w:ascii="Times New Roman" w:hAnsi="Times New Roman"/>
                <w:sz w:val="24"/>
              </w:rPr>
              <w:t>роля за его техническим состоянием (по выбору)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F356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ПМн.04 Управление транспортным средством и осуществление контроля за его техническим состоянием</w:t>
            </w:r>
          </w:p>
        </w:tc>
      </w:tr>
      <w:tr w:rsidR="009E0580" w14:paraId="73F4CFBE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6547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охране и воспроизводству охотничьих животных (по выбору)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530D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ПМн.04 Выполнение работ по охране и</w:t>
            </w:r>
            <w:r>
              <w:rPr>
                <w:rFonts w:ascii="Times New Roman" w:hAnsi="Times New Roman"/>
                <w:sz w:val="24"/>
              </w:rPr>
              <w:t xml:space="preserve"> воспроизводству охотничьих животных</w:t>
            </w:r>
            <w:bookmarkEnd w:id="15"/>
          </w:p>
        </w:tc>
      </w:tr>
    </w:tbl>
    <w:p w14:paraId="11D2AACE" w14:textId="77777777" w:rsidR="009E0580" w:rsidRDefault="009E0580">
      <w:pPr>
        <w:ind w:firstLine="709"/>
        <w:jc w:val="both"/>
        <w:rPr>
          <w:rFonts w:ascii="Times New Roman" w:hAnsi="Times New Roman"/>
          <w:sz w:val="24"/>
        </w:rPr>
      </w:pPr>
    </w:p>
    <w:p w14:paraId="59EF6133" w14:textId="77777777" w:rsidR="009E0580" w:rsidRDefault="00A9416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Направленность «Управление транспортным средством»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791"/>
      </w:tblGrid>
      <w:tr w:rsidR="009E0580" w14:paraId="06EE440B" w14:textId="77777777">
        <w:trPr>
          <w:trHeight w:val="34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BC7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F4E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9E0580" w14:paraId="24ECB6FA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0779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(общие)</w:t>
            </w:r>
          </w:p>
        </w:tc>
      </w:tr>
      <w:tr w:rsidR="009E0580" w14:paraId="277983BF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5EC7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рациональному использованию, охране, защите, </w:t>
            </w:r>
            <w:r>
              <w:rPr>
                <w:rFonts w:ascii="Times New Roman" w:hAnsi="Times New Roman"/>
                <w:sz w:val="24"/>
              </w:rPr>
              <w:t>воспроизводству, разведению лесов и повышению их продуктивности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B67B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 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</w:tr>
      <w:tr w:rsidR="009E0580" w14:paraId="309F8530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01FC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Выполнение работ по выращиванию посадочного </w:t>
            </w:r>
            <w:r>
              <w:rPr>
                <w:rFonts w:ascii="Times New Roman" w:hAnsi="Times New Roman"/>
                <w:sz w:val="24"/>
              </w:rPr>
              <w:t>материала в открытом и закрытом грунте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2B51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Выполнение работ по выращиванию посадочного материала в открытом и закрытом грунте</w:t>
            </w:r>
          </w:p>
        </w:tc>
      </w:tr>
      <w:tr w:rsidR="009E0580" w14:paraId="7F9BEA8C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5634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текущего ведомственного контроля за состоянием, использованием, воспроизводством, охраной и защитой лесов на терр</w:t>
            </w:r>
            <w:r>
              <w:rPr>
                <w:rFonts w:ascii="Times New Roman" w:hAnsi="Times New Roman"/>
                <w:sz w:val="24"/>
              </w:rPr>
              <w:t>итории лесохозяйственного участка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0BF1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ПМ.03 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</w:tr>
      <w:tr w:rsidR="009E0580" w14:paraId="65577AAA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0070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по выбору</w:t>
            </w:r>
          </w:p>
        </w:tc>
      </w:tr>
      <w:tr w:rsidR="009E0580" w14:paraId="368B345E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AB84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транспортным с</w:t>
            </w:r>
            <w:r>
              <w:rPr>
                <w:rFonts w:ascii="Times New Roman" w:hAnsi="Times New Roman"/>
                <w:sz w:val="24"/>
              </w:rPr>
              <w:t>редством и осуществление контроля за его техническим состоянием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C609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ПМн.04 Управление транспортным средством и осуществление контроля за его техническим состоянием</w:t>
            </w:r>
          </w:p>
        </w:tc>
      </w:tr>
    </w:tbl>
    <w:p w14:paraId="1564BF9C" w14:textId="77777777" w:rsidR="009E0580" w:rsidRDefault="009E0580">
      <w:pPr>
        <w:ind w:firstLine="709"/>
        <w:jc w:val="both"/>
        <w:rPr>
          <w:rFonts w:ascii="Times New Roman" w:hAnsi="Times New Roman"/>
          <w:sz w:val="24"/>
        </w:rPr>
      </w:pPr>
    </w:p>
    <w:p w14:paraId="551785C2" w14:textId="77777777" w:rsidR="009E0580" w:rsidRDefault="00A9416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Направленность «Охрана и воспроизводство охотничьих животных»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791"/>
      </w:tblGrid>
      <w:tr w:rsidR="009E0580" w14:paraId="542B56E2" w14:textId="77777777">
        <w:trPr>
          <w:trHeight w:val="34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454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видов </w:t>
            </w:r>
            <w:r>
              <w:rPr>
                <w:rFonts w:ascii="Times New Roman" w:hAnsi="Times New Roman"/>
                <w:sz w:val="24"/>
              </w:rPr>
              <w:t>деятельности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D06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9E0580" w14:paraId="2AC09A3D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02AE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(общие)</w:t>
            </w:r>
          </w:p>
        </w:tc>
      </w:tr>
      <w:tr w:rsidR="009E0580" w14:paraId="4630142E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E583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93C7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 Выполнение работ по рациональному использованию, охране, з</w:t>
            </w:r>
            <w:r>
              <w:rPr>
                <w:rFonts w:ascii="Times New Roman" w:hAnsi="Times New Roman"/>
                <w:sz w:val="24"/>
              </w:rPr>
              <w:t>ащите, воспроизводству, разведению лесов и повышению их продуктивности</w:t>
            </w:r>
          </w:p>
        </w:tc>
      </w:tr>
      <w:tr w:rsidR="009E0580" w14:paraId="4F428E1A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0F37" w14:textId="77777777" w:rsidR="009E0580" w:rsidRDefault="00A9416C">
            <w:pPr>
              <w:rPr>
                <w:rFonts w:ascii="Times New Roman" w:hAnsi="Times New Roman"/>
                <w:i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выращиванию посадочного материала в открытом и закрытом грунте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7709" w14:textId="77777777" w:rsidR="009E0580" w:rsidRDefault="00A9416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Выполнение работ по выращиванию посадочного материала в открытом и закрытом грунте</w:t>
            </w:r>
          </w:p>
        </w:tc>
      </w:tr>
      <w:tr w:rsidR="009E0580" w14:paraId="59DD08BA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629F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4C2C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ПМ.03 Осуществление текущего ведомственного контроля за состоянием, использованием, воспроизвод</w:t>
            </w:r>
            <w:r>
              <w:rPr>
                <w:rFonts w:ascii="Times New Roman" w:hAnsi="Times New Roman"/>
                <w:sz w:val="24"/>
              </w:rPr>
              <w:t>ством, охраной и защитой лесов на территории лесохозяйственного участка</w:t>
            </w:r>
          </w:p>
        </w:tc>
      </w:tr>
      <w:tr w:rsidR="009E0580" w14:paraId="3C520DFA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B21F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по выбору</w:t>
            </w:r>
          </w:p>
        </w:tc>
      </w:tr>
      <w:tr w:rsidR="009E0580" w14:paraId="2268EFB5" w14:textId="777777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0AEF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охране и воспроизводству охотничьих животных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47DF" w14:textId="77777777" w:rsidR="009E0580" w:rsidRDefault="00A941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ПМн.04 Выполнение работ по охране и воспроизводству охотничьих животных</w:t>
            </w:r>
          </w:p>
        </w:tc>
      </w:tr>
    </w:tbl>
    <w:p w14:paraId="2EC0C759" w14:textId="77777777" w:rsidR="009E0580" w:rsidRDefault="009E0580">
      <w:pPr>
        <w:ind w:firstLine="709"/>
        <w:jc w:val="both"/>
        <w:rPr>
          <w:rFonts w:ascii="Times New Roman" w:hAnsi="Times New Roman"/>
          <w:sz w:val="24"/>
        </w:rPr>
      </w:pPr>
    </w:p>
    <w:p w14:paraId="34AC7DF2" w14:textId="77777777" w:rsidR="009E0580" w:rsidRDefault="009E0580">
      <w:pPr>
        <w:sectPr w:rsidR="009E0580"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20"/>
        </w:sectPr>
      </w:pPr>
    </w:p>
    <w:p w14:paraId="586873DF" w14:textId="77777777" w:rsidR="009E0580" w:rsidRDefault="00A9416C">
      <w:pPr>
        <w:pStyle w:val="10"/>
        <w:spacing w:before="0" w:after="0"/>
      </w:pPr>
      <w:bookmarkStart w:id="16" w:name="__RefHeading___11"/>
      <w:bookmarkEnd w:id="16"/>
      <w:r>
        <w:lastRenderedPageBreak/>
        <w:t>Раздел 4. Планируемые результаты освоения образовательной программы</w:t>
      </w:r>
    </w:p>
    <w:p w14:paraId="3A320C60" w14:textId="77777777" w:rsidR="009E0580" w:rsidRDefault="009E0580">
      <w:pPr>
        <w:rPr>
          <w:rFonts w:ascii="Times New Roman" w:hAnsi="Times New Roman"/>
          <w:sz w:val="24"/>
        </w:rPr>
      </w:pPr>
    </w:p>
    <w:p w14:paraId="2D119AF7" w14:textId="77777777" w:rsidR="009E0580" w:rsidRDefault="00A9416C">
      <w:pPr>
        <w:pStyle w:val="114"/>
        <w:spacing w:after="0" w:line="240" w:lineRule="auto"/>
      </w:pPr>
      <w:bookmarkStart w:id="17" w:name="__RefHeading___12"/>
      <w:bookmarkEnd w:id="17"/>
      <w:r>
        <w:t xml:space="preserve">4.1. Общие компетенции 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9E0580" w14:paraId="615CDA2B" w14:textId="77777777">
        <w:trPr>
          <w:trHeight w:val="41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B246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F847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A9542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Знания, умения </w:t>
            </w:r>
          </w:p>
        </w:tc>
      </w:tr>
      <w:tr w:rsidR="009E0580" w14:paraId="3A782599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919E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26BF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Выбирать способы решения задач профессиональной деятельности применительно к </w:t>
            </w:r>
            <w:r>
              <w:rPr>
                <w:rFonts w:ascii="Times New Roman" w:hAnsi="Times New Roman"/>
                <w:color w:val="000000" w:themeColor="text1"/>
              </w:rPr>
              <w:t>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711C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9E0580" w14:paraId="752A956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441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C4BA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41C9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9E0580" w14:paraId="6662398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04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B04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B32A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этапы решения задачи, составлять план действия, реализовывать </w:t>
            </w:r>
            <w:r>
              <w:rPr>
                <w:rFonts w:ascii="Times New Roman" w:hAnsi="Times New Roman"/>
                <w:color w:val="000000" w:themeColor="text1"/>
              </w:rPr>
              <w:t>составленный план, определять необходимые ресурсы</w:t>
            </w:r>
          </w:p>
        </w:tc>
      </w:tr>
      <w:tr w:rsidR="009E0580" w14:paraId="46E7959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5C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6BA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882A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9E0580" w14:paraId="21C29FC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9B2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8825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EC01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владеть актуальными методами работы в профессиональной и смежных сферах</w:t>
            </w:r>
          </w:p>
        </w:tc>
      </w:tr>
      <w:tr w:rsidR="009E0580" w14:paraId="3A6A084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799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F124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4CBC4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оценивать результат и </w:t>
            </w:r>
            <w:r>
              <w:rPr>
                <w:rFonts w:ascii="Times New Roman" w:hAnsi="Times New Roman"/>
                <w:color w:val="000000" w:themeColor="text1"/>
              </w:rPr>
              <w:t>последствия своих действий (самостоятельно или с помощью наставника)</w:t>
            </w:r>
          </w:p>
        </w:tc>
      </w:tr>
      <w:tr w:rsidR="009E0580" w14:paraId="20DACBC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539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2EC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8A7D2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4B8AD58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61E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12D6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7F9F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9E0580" w14:paraId="2C4E18C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2D1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549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4BFE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структура плана для решения задач, алгоритмы выполнения работ в профессиональной </w:t>
            </w:r>
            <w:r>
              <w:rPr>
                <w:rFonts w:ascii="Times New Roman" w:hAnsi="Times New Roman"/>
                <w:color w:val="000000" w:themeColor="text1"/>
              </w:rPr>
              <w:t>и смежных областях</w:t>
            </w:r>
          </w:p>
        </w:tc>
      </w:tr>
      <w:tr w:rsidR="009E0580" w14:paraId="03D723F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6B6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117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D64F7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9E0580" w14:paraId="4CDF479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573F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FA68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03E9F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методы работы в профессиональной и смежных сферах</w:t>
            </w:r>
          </w:p>
        </w:tc>
      </w:tr>
      <w:tr w:rsidR="009E0580" w14:paraId="4A51050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EA17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3397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F33BF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порядок оценки результатов решения задач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профессиональной деятельности</w:t>
            </w:r>
          </w:p>
        </w:tc>
      </w:tr>
      <w:tr w:rsidR="009E0580" w14:paraId="2002ABAB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7A78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056A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99B6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9E0580" w14:paraId="34904BF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7CB7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37C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2533F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задачи для поиска </w:t>
            </w:r>
            <w:r>
              <w:rPr>
                <w:rFonts w:ascii="Times New Roman" w:hAnsi="Times New Roman"/>
                <w:color w:val="000000" w:themeColor="text1"/>
              </w:rPr>
              <w:t>информации, планировать процесс поиска, выбирать необходимые источники информации</w:t>
            </w:r>
          </w:p>
        </w:tc>
      </w:tr>
      <w:tr w:rsidR="009E0580" w14:paraId="1F9AFB9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FF6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B105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8DE0A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9E0580" w14:paraId="759CD04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1D5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F59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5766C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color w:val="000000" w:themeColor="text1"/>
              </w:rPr>
              <w:t>результатов поиска</w:t>
            </w:r>
          </w:p>
        </w:tc>
      </w:tr>
      <w:tr w:rsidR="009E0580" w14:paraId="77D2ADD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BCE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432E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41913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9E0580" w14:paraId="7323BD2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027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88E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D2C27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9E0580" w14:paraId="1934D6F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FA5A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144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7C45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использовать различные цифровые средства для решения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профессиональных задач</w:t>
            </w:r>
          </w:p>
        </w:tc>
      </w:tr>
      <w:tr w:rsidR="009E0580" w14:paraId="6CE1A05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778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76E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BFF6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77E6EF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94A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C387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9EB5C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9E0580" w14:paraId="18752C8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61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35BF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5AC70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приемы структурирования информации</w:t>
            </w:r>
          </w:p>
        </w:tc>
      </w:tr>
      <w:tr w:rsidR="009E0580" w14:paraId="51B07E6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7AAE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492A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B5F0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формат оформления результатов поиска информации</w:t>
            </w:r>
          </w:p>
        </w:tc>
      </w:tr>
      <w:tr w:rsidR="009E0580" w14:paraId="0002CC9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CA1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0005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078B0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9E0580" w14:paraId="42214AD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39E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A2A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23C54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9E0580" w14:paraId="3CE19035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07C6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F439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Планировать и реализовывать собственное профессиональное и личностное </w:t>
            </w:r>
            <w:r>
              <w:rPr>
                <w:rFonts w:ascii="Times New Roman" w:hAnsi="Times New Roman"/>
                <w:color w:val="000000" w:themeColor="text1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3F884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9E0580" w14:paraId="6E8AC0A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1A32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BAF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B9407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актуальность нормативно-правовой документации в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профессиональной деятельности</w:t>
            </w:r>
          </w:p>
        </w:tc>
      </w:tr>
      <w:tr w:rsidR="009E0580" w14:paraId="76371D5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FCD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876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0B9C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применять современную научную профессиональную терминологию</w:t>
            </w:r>
          </w:p>
        </w:tc>
      </w:tr>
      <w:tr w:rsidR="009E0580" w14:paraId="35BE78D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58E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E4F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A6A8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9E0580" w14:paraId="791D732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82AE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3E5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CE72D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выявлять достоинства и недостатки коммерческой идеи</w:t>
            </w:r>
          </w:p>
        </w:tc>
      </w:tr>
      <w:tr w:rsidR="009E0580" w14:paraId="54C38FC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75C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78F5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34038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определять </w:t>
            </w:r>
            <w:r>
              <w:rPr>
                <w:rFonts w:ascii="Times New Roman" w:hAnsi="Times New Roman"/>
                <w:color w:val="000000" w:themeColor="text1"/>
              </w:rPr>
              <w:t>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9E0580" w14:paraId="56B8EFC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245A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8716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E0A2A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9E0580" w14:paraId="13E338E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CC9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474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52B84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источники достоверной правовой информ</w:t>
            </w:r>
            <w:r>
              <w:rPr>
                <w:rFonts w:ascii="Times New Roman" w:hAnsi="Times New Roman"/>
                <w:color w:val="000000" w:themeColor="text1"/>
              </w:rPr>
              <w:t>ации</w:t>
            </w:r>
          </w:p>
        </w:tc>
      </w:tr>
      <w:tr w:rsidR="009E0580" w14:paraId="1AD58BB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AB00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DCBE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324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составлять различные правовые документы</w:t>
            </w:r>
          </w:p>
        </w:tc>
      </w:tr>
      <w:tr w:rsidR="009E0580" w14:paraId="4C1A8B5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93C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7BDA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3622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9E0580" w14:paraId="79D10EB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A1E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0D74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AF760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оценивать жизнеспособность проектной идеи, составлять план проекта</w:t>
            </w:r>
          </w:p>
        </w:tc>
      </w:tr>
      <w:tr w:rsidR="009E0580" w14:paraId="0321DC4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7173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231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5184C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5906C2E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39E7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2FE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8B1B8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содержание актуальной </w:t>
            </w:r>
            <w:r>
              <w:rPr>
                <w:rFonts w:ascii="Times New Roman" w:hAnsi="Times New Roman"/>
                <w:color w:val="000000" w:themeColor="text1"/>
              </w:rPr>
              <w:t>нормативно-правовой документации</w:t>
            </w:r>
          </w:p>
        </w:tc>
      </w:tr>
      <w:tr w:rsidR="009E0580" w14:paraId="20CD98D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DBC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370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C664F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современная научная и профессиональная терминология</w:t>
            </w:r>
          </w:p>
        </w:tc>
      </w:tr>
      <w:tr w:rsidR="009E0580" w14:paraId="302F38C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A6D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FA3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2E4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возможные траектории профессионального развития и самообразования</w:t>
            </w:r>
          </w:p>
        </w:tc>
      </w:tr>
      <w:tr w:rsidR="009E0580" w14:paraId="3DA684E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CD3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3608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0A067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9E0580" w14:paraId="70A03AB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8AEE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8D5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E74B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</w:t>
            </w:r>
            <w:r>
              <w:rPr>
                <w:rFonts w:ascii="Times New Roman" w:hAnsi="Times New Roman"/>
                <w:color w:val="000000" w:themeColor="text1"/>
              </w:rPr>
              <w:t>разработки презентации</w:t>
            </w:r>
          </w:p>
        </w:tc>
      </w:tr>
      <w:tr w:rsidR="009E0580" w14:paraId="3EA24C3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4F9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E8C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D4E51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этапы разработки и реализации проекта</w:t>
            </w:r>
          </w:p>
        </w:tc>
      </w:tr>
      <w:tr w:rsidR="009E0580" w14:paraId="0DCE7067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F587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3F8B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88F1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4"/>
              </w:rPr>
              <w:t xml:space="preserve">Умения: </w:t>
            </w:r>
          </w:p>
        </w:tc>
      </w:tr>
      <w:tr w:rsidR="009E0580" w14:paraId="53E9049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D3C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EB4F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F2A5C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  <w:spacing w:val="-4"/>
              </w:rPr>
              <w:t>организовывать работу коллектива и команды</w:t>
            </w:r>
          </w:p>
        </w:tc>
      </w:tr>
      <w:tr w:rsidR="009E0580" w14:paraId="3D8167D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970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CBA6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06C8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  <w:spacing w:val="-4"/>
              </w:rPr>
              <w:t xml:space="preserve">взаимодействовать с коллегами, </w:t>
            </w:r>
            <w:r>
              <w:rPr>
                <w:rFonts w:ascii="Times New Roman" w:hAnsi="Times New Roman"/>
                <w:color w:val="000000" w:themeColor="text1"/>
                <w:spacing w:val="-4"/>
              </w:rPr>
              <w:t>руководством, клиентами в ходе профессиональной деятельности</w:t>
            </w:r>
          </w:p>
        </w:tc>
      </w:tr>
      <w:tr w:rsidR="009E0580" w14:paraId="18FD5FF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7E4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DF42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7C2EB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6A01404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D2E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245E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D6F5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  <w:spacing w:val="-4"/>
              </w:rPr>
            </w:pPr>
            <w:r>
              <w:rPr>
                <w:rFonts w:ascii="Times New Roman" w:hAnsi="Times New Roman"/>
                <w:color w:val="000000" w:themeColor="text1"/>
              </w:rPr>
              <w:t>психологические основы деятельности коллектива</w:t>
            </w:r>
          </w:p>
        </w:tc>
      </w:tr>
      <w:tr w:rsidR="009E0580" w14:paraId="27BF8DB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F63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25F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0BAEA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психологические особенности личности</w:t>
            </w:r>
          </w:p>
        </w:tc>
      </w:tr>
      <w:tr w:rsidR="009E0580" w14:paraId="51E7949F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2567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D9A7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Осуществлять устную и письменную коммуникацию на государственном языке </w:t>
            </w:r>
            <w:r>
              <w:rPr>
                <w:rFonts w:ascii="Times New Roman" w:hAnsi="Times New Roman"/>
                <w:color w:val="000000" w:themeColor="text1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1B19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9E0580" w14:paraId="27B2DF3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87A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0C9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50CA4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9E0580" w14:paraId="6C099C6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59E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0F12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6EDB3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проявлять толерантность в рабочем коллективе</w:t>
            </w:r>
          </w:p>
        </w:tc>
      </w:tr>
      <w:tr w:rsidR="009E0580" w14:paraId="5A8059C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0ED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10B8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28AD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29062F3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F48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5CC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D0CF0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оформления документов </w:t>
            </w:r>
          </w:p>
        </w:tc>
      </w:tr>
      <w:tr w:rsidR="009E0580" w14:paraId="271B07D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937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113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3AAC4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построения устных сообщений</w:t>
            </w:r>
          </w:p>
        </w:tc>
      </w:tr>
      <w:tr w:rsidR="009E0580" w14:paraId="44AC8BC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308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82D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F4D7D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особенности социального и культурного контекста</w:t>
            </w:r>
          </w:p>
        </w:tc>
      </w:tr>
      <w:tr w:rsidR="009E0580" w14:paraId="2BB46DC6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B2331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D6BB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Times New Roman" w:hAnsi="Times New Roman"/>
                <w:color w:val="000000" w:themeColor="text1"/>
              </w:rPr>
              <w:t>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AC29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9E0580" w14:paraId="46DC9B5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4065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42767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84E31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проявлять гражданско-патриотическую позицию</w:t>
            </w:r>
          </w:p>
        </w:tc>
      </w:tr>
      <w:tr w:rsidR="009E0580" w14:paraId="3147EA1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06E6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99F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33AEA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демонстрировать осознанное поведение</w:t>
            </w:r>
          </w:p>
        </w:tc>
      </w:tr>
      <w:tr w:rsidR="009E0580" w14:paraId="3962B89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D42D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9DF96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36125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описывать значимость своей профессии </w:t>
            </w:r>
          </w:p>
        </w:tc>
      </w:tr>
      <w:tr w:rsidR="009E0580" w14:paraId="0D60777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10F4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462D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0036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применять стандарты антикоррупционного поведения</w:t>
            </w:r>
          </w:p>
        </w:tc>
      </w:tr>
      <w:tr w:rsidR="009E0580" w14:paraId="407763A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F3D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1EF2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16A49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2EF0EDF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2F0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3D0D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DC3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сущность </w:t>
            </w:r>
            <w:r>
              <w:rPr>
                <w:rFonts w:ascii="Times New Roman" w:hAnsi="Times New Roman"/>
                <w:color w:val="000000" w:themeColor="text1"/>
              </w:rPr>
              <w:t>гражданско-патриотической позиции</w:t>
            </w:r>
          </w:p>
        </w:tc>
      </w:tr>
      <w:tr w:rsidR="009E0580" w14:paraId="007BAF1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CD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2331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E6880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9E0580" w14:paraId="37601B0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824B3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B4BC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36C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значимость профессиональной деятельности по профессии</w:t>
            </w:r>
          </w:p>
        </w:tc>
      </w:tr>
      <w:tr w:rsidR="009E0580" w14:paraId="0D65DA2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38CE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21F7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CD50B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стандарты </w:t>
            </w:r>
            <w:r>
              <w:rPr>
                <w:rFonts w:ascii="Times New Roman" w:hAnsi="Times New Roman"/>
                <w:color w:val="000000" w:themeColor="text1"/>
              </w:rPr>
              <w:t>антикоррупционного поведения и последствия его нарушения</w:t>
            </w:r>
          </w:p>
        </w:tc>
      </w:tr>
      <w:tr w:rsidR="009E0580" w14:paraId="55CC1791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6EED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42A1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BEDBB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</w:p>
        </w:tc>
      </w:tr>
      <w:tr w:rsidR="009E0580" w14:paraId="6CEBD70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007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0F66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8AC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соблюдать нормы экологической безопасности</w:t>
            </w:r>
          </w:p>
        </w:tc>
      </w:tr>
      <w:tr w:rsidR="009E0580" w14:paraId="0613422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1702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72E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B02B2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9E0580" w14:paraId="4F72614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A3B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88C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2A94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9E0580" w14:paraId="32FBABC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E830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5BE5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42DBF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E0580" w14:paraId="1D70B1C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2F1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3C8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6EEB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эффективно действовать в чрезвычайных ситуациях</w:t>
            </w:r>
          </w:p>
        </w:tc>
      </w:tr>
      <w:tr w:rsidR="009E0580" w14:paraId="48650D0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19D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606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BA065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224D2C5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59D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BC4A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43048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9E0580" w14:paraId="75DEA5C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2548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F18F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CA97B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ресурсы, задействованные в профессиональной деятельности</w:t>
            </w:r>
          </w:p>
        </w:tc>
      </w:tr>
      <w:tr w:rsidR="009E0580" w14:paraId="3A4385E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ACA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1E6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EA48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пути обеспечения ресурсосбережения</w:t>
            </w:r>
          </w:p>
        </w:tc>
      </w:tr>
      <w:tr w:rsidR="009E0580" w14:paraId="7BD05AF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B0A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1BE2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59ACD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принципы бережливого производства</w:t>
            </w:r>
          </w:p>
        </w:tc>
      </w:tr>
      <w:tr w:rsidR="009E0580" w14:paraId="5E890B2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0A20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2C3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720FA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основные направления </w:t>
            </w:r>
            <w:r>
              <w:rPr>
                <w:rFonts w:ascii="Times New Roman" w:hAnsi="Times New Roman"/>
                <w:color w:val="000000" w:themeColor="text1"/>
              </w:rPr>
              <w:t>изменения климатических условий региона</w:t>
            </w:r>
          </w:p>
        </w:tc>
      </w:tr>
      <w:tr w:rsidR="009E0580" w14:paraId="52FE984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E74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B3DD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FDEAF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поведения в чрезвычайных ситуациях</w:t>
            </w:r>
          </w:p>
        </w:tc>
      </w:tr>
      <w:tr w:rsidR="009E0580" w14:paraId="7263CAC6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6DD8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B49D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4A6E8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 xml:space="preserve">Умения: </w:t>
            </w:r>
          </w:p>
        </w:tc>
      </w:tr>
      <w:tr w:rsidR="009E0580" w14:paraId="1BFB779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0C7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C2F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185EB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9E0580" w14:paraId="6BCB3A2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C9F9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163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3539B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применять рациональные приемы двигательных функций в профессиональной </w:t>
            </w:r>
            <w:r>
              <w:rPr>
                <w:rFonts w:ascii="Times New Roman" w:hAnsi="Times New Roman"/>
                <w:color w:val="000000" w:themeColor="text1"/>
              </w:rPr>
              <w:t>деятельности</w:t>
            </w:r>
          </w:p>
        </w:tc>
      </w:tr>
      <w:tr w:rsidR="009E0580" w14:paraId="7F26639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A28B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926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F4BA9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пользоваться средствами профилактики перенапряжения, характерными для данной профессии</w:t>
            </w:r>
          </w:p>
        </w:tc>
      </w:tr>
      <w:tr w:rsidR="009E0580" w14:paraId="1DC75A1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7A56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42A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B1166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0DC415D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C447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99CF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64EA5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9E0580" w14:paraId="4A10A02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35C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DA7C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BADA0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основы здорового образа жизни</w:t>
            </w:r>
          </w:p>
        </w:tc>
      </w:tr>
      <w:tr w:rsidR="009E0580" w14:paraId="227EC8F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C78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FA82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D01E7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условия профессиональной деятельности и зоны риска физического здоровья для профессии</w:t>
            </w:r>
          </w:p>
        </w:tc>
      </w:tr>
      <w:tr w:rsidR="009E0580" w14:paraId="5E9D085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B37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AA7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8C010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средства профилактики перенапряжения</w:t>
            </w:r>
          </w:p>
        </w:tc>
      </w:tr>
      <w:tr w:rsidR="009E0580" w14:paraId="7A9ECDD7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EC56" w14:textId="77777777" w:rsidR="009E0580" w:rsidRDefault="00A9416C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8D51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20962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Умения: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9E0580" w14:paraId="606C8FB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A62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A8CB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34EF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понимать общий смысл </w:t>
            </w:r>
            <w:r>
              <w:rPr>
                <w:rFonts w:ascii="Times New Roman" w:hAnsi="Times New Roman"/>
                <w:color w:val="000000" w:themeColor="text1"/>
              </w:rPr>
              <w:t>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9E0580" w14:paraId="7D66F4C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1F9F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DCD1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B37C2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участвовать в диалогах на знакомые общие и профессиональные темы</w:t>
            </w:r>
          </w:p>
        </w:tc>
      </w:tr>
      <w:tr w:rsidR="009E0580" w14:paraId="18AFE0F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48D1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6CF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82C7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color w:val="000000" w:themeColor="text1"/>
              </w:rPr>
              <w:t>профессиональной деятельности</w:t>
            </w:r>
          </w:p>
        </w:tc>
      </w:tr>
      <w:tr w:rsidR="009E0580" w14:paraId="42E614C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8C6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D3A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D37C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кратко обосновывать и объяснять свои действия (текущие и планируемые)</w:t>
            </w:r>
          </w:p>
        </w:tc>
      </w:tr>
      <w:tr w:rsidR="009E0580" w14:paraId="636DE37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5914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1EC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54DF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E0580" w14:paraId="4EAF993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0090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5919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5E42E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</w:p>
        </w:tc>
      </w:tr>
      <w:tr w:rsidR="009E0580" w14:paraId="1FAC8EA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D162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86DA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82267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правила построения простых и сложных </w:t>
            </w:r>
            <w:r>
              <w:rPr>
                <w:rFonts w:ascii="Times New Roman" w:hAnsi="Times New Roman"/>
                <w:color w:val="000000" w:themeColor="text1"/>
              </w:rPr>
              <w:t>предложений на профессиональные темы</w:t>
            </w:r>
          </w:p>
        </w:tc>
      </w:tr>
      <w:tr w:rsidR="009E0580" w14:paraId="0C6DCB1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7037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B5C3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3D420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9E0580" w14:paraId="178A064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B1D5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2F37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42E1E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9E0580" w14:paraId="6519514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68F3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EAA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C661" w14:textId="77777777" w:rsidR="009E0580" w:rsidRDefault="00A9416C">
            <w:pPr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особенности </w:t>
            </w:r>
            <w:r>
              <w:rPr>
                <w:rFonts w:ascii="Times New Roman" w:hAnsi="Times New Roman"/>
                <w:color w:val="000000" w:themeColor="text1"/>
              </w:rPr>
              <w:t>произношения</w:t>
            </w:r>
          </w:p>
        </w:tc>
      </w:tr>
      <w:tr w:rsidR="009E0580" w14:paraId="7A01122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DD8D" w14:textId="77777777" w:rsidR="009E0580" w:rsidRDefault="009E0580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3740" w14:textId="77777777" w:rsidR="009E0580" w:rsidRDefault="009E0580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46199" w14:textId="77777777" w:rsidR="009E0580" w:rsidRDefault="00A9416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правила чтения текстов профессиональной направленности</w:t>
            </w:r>
          </w:p>
        </w:tc>
      </w:tr>
    </w:tbl>
    <w:p w14:paraId="16217D3E" w14:textId="77777777" w:rsidR="009E0580" w:rsidRDefault="009E0580"/>
    <w:p w14:paraId="1DCE73BD" w14:textId="77777777" w:rsidR="009E0580" w:rsidRDefault="00A9416C">
      <w:pPr>
        <w:pStyle w:val="114"/>
        <w:spacing w:after="0" w:line="240" w:lineRule="auto"/>
      </w:pPr>
      <w:bookmarkStart w:id="18" w:name="__RefHeading___13"/>
      <w:bookmarkEnd w:id="18"/>
      <w:r>
        <w:t xml:space="preserve">4.2. Профессиональные компетенции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834"/>
        <w:gridCol w:w="9493"/>
      </w:tblGrid>
      <w:tr w:rsidR="009E0580" w14:paraId="48166A6D" w14:textId="77777777">
        <w:trPr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E6B0" w14:textId="77777777" w:rsidR="009E0580" w:rsidRPr="00A04323" w:rsidRDefault="00A9416C" w:rsidP="00A0432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9" w:name="_Hlk175259226"/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BD4A" w14:textId="77777777" w:rsidR="009E0580" w:rsidRPr="00A04323" w:rsidRDefault="00A9416C" w:rsidP="00A0432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8112" w14:textId="77777777" w:rsidR="009E0580" w:rsidRPr="00A04323" w:rsidRDefault="00A9416C" w:rsidP="00A0432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</w:tr>
      <w:tr w:rsidR="009E0580" w14:paraId="5072250E" w14:textId="77777777">
        <w:trPr>
          <w:trHeight w:val="489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BE1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рациональному использованию, охране,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защите, воспроизводству, разведению лесов и повышению их продуктивности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B182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ПК 1.1. Выполнять работы по уходу за лесами, направленные на повышение продуктивности лесов, получение высококачественной древесины и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недревесных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7555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9E0580" w14:paraId="63DA7399" w14:textId="77777777">
        <w:trPr>
          <w:trHeight w:val="489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687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A4E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364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расчета допустимого объема изъятия древесины при проведении рубок ухода за лесами</w:t>
            </w:r>
          </w:p>
        </w:tc>
      </w:tr>
      <w:tr w:rsidR="009E0580" w14:paraId="7FCFB396" w14:textId="77777777">
        <w:trPr>
          <w:trHeight w:val="96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8FB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8BB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9C1C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9E0580" w14:paraId="6F92D293" w14:textId="77777777">
        <w:trPr>
          <w:trHeight w:val="4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846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D6C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8F91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- определять основные виды хвойных и лиственных пород;</w:t>
            </w:r>
          </w:p>
          <w:p w14:paraId="3D07856B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классифицировать деревья в лесу по лесохозяйственному назначению;</w:t>
            </w:r>
          </w:p>
          <w:p w14:paraId="6496283F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оценивать качество пройденных уходов</w:t>
            </w:r>
          </w:p>
        </w:tc>
      </w:tr>
      <w:tr w:rsidR="009E0580" w14:paraId="60FC5FAE" w14:textId="77777777">
        <w:trPr>
          <w:trHeight w:val="41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3B8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7F2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08E8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9E0580" w14:paraId="15085E67" w14:textId="77777777">
        <w:trPr>
          <w:trHeight w:val="4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874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8C4E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5A2F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- о лесе, его характерные черты; породный состав лесов;</w:t>
            </w:r>
          </w:p>
          <w:p w14:paraId="5B84B2B6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нормативно-правовое регламентирование ухода за лесами;</w:t>
            </w:r>
          </w:p>
          <w:p w14:paraId="0CC8D0B4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технологию рубок ухода за лесом;</w:t>
            </w:r>
          </w:p>
          <w:p w14:paraId="0EFB420A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лесоводственные требования к технологическим процессам рубок ухода</w:t>
            </w:r>
          </w:p>
          <w:p w14:paraId="58213965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основные положения по осуществлению побочных лесных пользований в лесах РФ;</w:t>
            </w:r>
          </w:p>
          <w:p w14:paraId="0DA3C7A3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порядок осуществления и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содержание контроля качества участков, пройденных рубками ухода;</w:t>
            </w:r>
          </w:p>
          <w:p w14:paraId="5F2E79ED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ответственности за качество рубок ухода</w:t>
            </w:r>
          </w:p>
        </w:tc>
      </w:tr>
      <w:tr w:rsidR="009E0580" w14:paraId="71A50BE8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5F1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2494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1.2. Выполнять работы по защите лесов от вредителей и болезней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4976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1730F565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AD8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03C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2302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- наземного лесопатологические обследования</w:t>
            </w:r>
          </w:p>
        </w:tc>
      </w:tr>
      <w:tr w:rsidR="009E0580" w14:paraId="0A1660A0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EC4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F9D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E1CD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3B0194A1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83D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6F6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A701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определять по повреждениям, наносимые древесным породам на разных стадиях развития хвое - и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листогрызущими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и стволовыми вредителями;</w:t>
            </w:r>
          </w:p>
          <w:p w14:paraId="63969552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определять болезни древесных пород;</w:t>
            </w:r>
          </w:p>
          <w:p w14:paraId="22EB6154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применять информационные технологии в лесопатологическом мониторинге лесных экосистем</w:t>
            </w:r>
          </w:p>
        </w:tc>
      </w:tr>
      <w:tr w:rsidR="009E0580" w14:paraId="4EFCD339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B86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586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5377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3C999B4A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072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332A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923F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правового регламентирования охраны и защиты леса;</w:t>
            </w:r>
          </w:p>
          <w:p w14:paraId="5640595F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болезней и вредителей в лесах России; </w:t>
            </w:r>
          </w:p>
          <w:p w14:paraId="7DB16D38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методов и технических средств защиты леса;</w:t>
            </w:r>
          </w:p>
          <w:p w14:paraId="1AB80A23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методов учета численности вредителей леса;</w:t>
            </w:r>
          </w:p>
          <w:p w14:paraId="21699FE2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методов и технических средств защиты леса;</w:t>
            </w:r>
          </w:p>
          <w:p w14:paraId="6C27594C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методов оценки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влияния вредителей и болезней леса на состояние древостоев;</w:t>
            </w:r>
          </w:p>
        </w:tc>
      </w:tr>
      <w:tr w:rsidR="009E0580" w14:paraId="44F0B954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484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1F23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1.3. Выполнять работы по воспроизводству лесов, лесоразведению и лесосеменному делу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51AB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7B0D7FD0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ABC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9A9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22EB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мероприятия по созданию, технической приемке лесных культур и заготовке семян</w:t>
            </w:r>
          </w:p>
        </w:tc>
      </w:tr>
      <w:tr w:rsidR="009E0580" w14:paraId="21D1F48E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44E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180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5F12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5035A16C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BC3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282E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27E8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учет лесных культур при технической приемке и инвентаризации;</w:t>
            </w:r>
          </w:p>
          <w:p w14:paraId="30B5B5CA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техническую приемку участков с проведенными мерами содействия естественному возобновлению леса;</w:t>
            </w:r>
          </w:p>
          <w:p w14:paraId="460BDD4D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заготовке семян с использованием различных технологий,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оборудования и инвентаря</w:t>
            </w:r>
          </w:p>
        </w:tc>
      </w:tr>
      <w:tr w:rsidR="009E0580" w14:paraId="472E346C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8CE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ECC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7CD8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181845AD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F7CA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11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DE29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работ по лесовосстановлению и лесоразведению (минерализация поверхности почвы, подготовка лесного участка, обработка почвы, посадка (посев), размещение и схема смешения пород, вид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посадочного материала, густота, дополнение, агротехнические уходы);</w:t>
            </w:r>
          </w:p>
          <w:p w14:paraId="76C381F7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постановлений, инструкций и других руководящих и нормативных материалов по вопросам лесовосстановления, лесного семеноводства, государственные стандарты, нормативно-техническую документаци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ю по направлению деятельности;</w:t>
            </w:r>
          </w:p>
          <w:p w14:paraId="455DCDFA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требований охраны труда и пожарной безопасности при выполнении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работ;</w:t>
            </w:r>
          </w:p>
          <w:p w14:paraId="3AB3C35E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средств механизации, применяемых при выполнении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работ;</w:t>
            </w:r>
          </w:p>
          <w:p w14:paraId="1D5AB4EF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требований, предъявляемых к качеству выполняемых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работ;</w:t>
            </w:r>
          </w:p>
          <w:p w14:paraId="3BDBE8C0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технологии лесного семеноводства, основы трудового и гражданского законодательства; правила и нормы охраны труда, техники безопасности, производственной санитарии и противопожарной защ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иты;</w:t>
            </w:r>
          </w:p>
          <w:p w14:paraId="7E7CE2DD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технической документации по воспроизводству лесов</w:t>
            </w:r>
          </w:p>
        </w:tc>
      </w:tr>
      <w:tr w:rsidR="009E0580" w14:paraId="22DAD8A3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CE6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DCA6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1.4. Выполнять мероприятия по подбору и отводу лесосечного фонда (лесных участков) в рубку, отпуска древесины на корню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8BC5" w14:textId="77777777" w:rsidR="009E0580" w:rsidRPr="00A04323" w:rsidRDefault="00A9416C" w:rsidP="00A04323">
            <w:pPr>
              <w:widowControl w:val="0"/>
              <w:tabs>
                <w:tab w:val="left" w:pos="18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293E1B7E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B76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1AF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405" w14:textId="77777777" w:rsidR="009E0580" w:rsidRPr="00A04323" w:rsidRDefault="00A9416C" w:rsidP="00A04323">
            <w:pPr>
              <w:widowControl w:val="0"/>
              <w:numPr>
                <w:ilvl w:val="0"/>
                <w:numId w:val="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работы с высотомером, буссолью, мерной вилкой и лентой,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справочными таблицами;</w:t>
            </w:r>
          </w:p>
          <w:p w14:paraId="671EF230" w14:textId="77777777" w:rsidR="009E0580" w:rsidRPr="00A04323" w:rsidRDefault="00A9416C" w:rsidP="00A04323">
            <w:pPr>
              <w:widowControl w:val="0"/>
              <w:numPr>
                <w:ilvl w:val="0"/>
                <w:numId w:val="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 подбору и отводу лесосечного фонда (лесных участков) в рубку, в том числе и с использованием ГИС и БПЛА-технологий</w:t>
            </w:r>
          </w:p>
        </w:tc>
      </w:tr>
      <w:tr w:rsidR="009E0580" w14:paraId="62662CD9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748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80D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4566" w14:textId="77777777" w:rsidR="009E0580" w:rsidRPr="00A04323" w:rsidRDefault="00A9416C" w:rsidP="00A04323">
            <w:pPr>
              <w:widowControl w:val="0"/>
              <w:tabs>
                <w:tab w:val="left" w:pos="18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61B78ECD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760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7AF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B403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подбирать и оформлять в натуре участки леса, на которых будет проводиться отпуск древесины,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рубки ухода, санитарные рубки, подсочка древостоев, заготовка второстепенных лесных материалов;</w:t>
            </w:r>
          </w:p>
          <w:p w14:paraId="0CB6BAF9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на делянке перечет деревьев по породам, категориям технической годности (качества) и ступеням толщины</w:t>
            </w:r>
          </w:p>
          <w:p w14:paraId="592F9ACD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определять количество и денежную оценку живицы и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второстепенных лесных материалов, назначенных к отпуску;</w:t>
            </w:r>
          </w:p>
          <w:p w14:paraId="12529B18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составлять ведомость пересчета деревьев, назначенных в рубку; </w:t>
            </w:r>
          </w:p>
          <w:p w14:paraId="06149B6C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оформлять первичные документы по учету и отпуску лесопродукции, отпуску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древесины для нужд местного населения, осуществлять своевремен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ное внесение текущих изменений в материалы лесоустройства;</w:t>
            </w:r>
          </w:p>
          <w:p w14:paraId="5F9B3E72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  <w:tab w:val="left" w:pos="324"/>
              </w:tabs>
              <w:ind w:left="4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освидетельствование мест рубок и заготовки древесины</w:t>
            </w:r>
          </w:p>
        </w:tc>
      </w:tr>
      <w:tr w:rsidR="009E0580" w14:paraId="6C271097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442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A6A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2304" w14:textId="77777777" w:rsidR="009E0580" w:rsidRPr="00A04323" w:rsidRDefault="00A9416C" w:rsidP="00A04323">
            <w:pPr>
              <w:widowControl w:val="0"/>
              <w:tabs>
                <w:tab w:val="left" w:pos="18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05716629" w14:textId="77777777">
        <w:trPr>
          <w:trHeight w:val="46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5D4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405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1164" w14:textId="77777777" w:rsidR="009E0580" w:rsidRPr="00A04323" w:rsidRDefault="00A9416C" w:rsidP="00A04323">
            <w:pPr>
              <w:widowControl w:val="0"/>
              <w:numPr>
                <w:ilvl w:val="0"/>
                <w:numId w:val="3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правила работы с высотомером, буссолью, мерной вилкой и лентой, другим оборудованием, справочными таблицами;</w:t>
            </w:r>
          </w:p>
          <w:p w14:paraId="31F7DD68" w14:textId="77777777" w:rsidR="009E0580" w:rsidRPr="00A04323" w:rsidRDefault="00A9416C" w:rsidP="00A04323">
            <w:pPr>
              <w:widowControl w:val="0"/>
              <w:numPr>
                <w:ilvl w:val="0"/>
                <w:numId w:val="3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требования к точности и контролю качества работ по отводу и таксации лесосек;</w:t>
            </w:r>
          </w:p>
          <w:p w14:paraId="0CF59B7A" w14:textId="77777777" w:rsidR="009E0580" w:rsidRPr="00A04323" w:rsidRDefault="00A9416C" w:rsidP="00A04323">
            <w:pPr>
              <w:widowControl w:val="0"/>
              <w:numPr>
                <w:ilvl w:val="0"/>
                <w:numId w:val="3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порядка отпуска древесины на корню;</w:t>
            </w:r>
          </w:p>
          <w:p w14:paraId="455A5B3E" w14:textId="77777777" w:rsidR="009E0580" w:rsidRPr="00A04323" w:rsidRDefault="00A9416C" w:rsidP="00A04323">
            <w:pPr>
              <w:widowControl w:val="0"/>
              <w:numPr>
                <w:ilvl w:val="0"/>
                <w:numId w:val="3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документации по лесосечному фонду, отводу и таксации лесосек;</w:t>
            </w:r>
          </w:p>
          <w:p w14:paraId="366B3965" w14:textId="77777777" w:rsidR="009E0580" w:rsidRPr="00A04323" w:rsidRDefault="00A9416C" w:rsidP="00A04323">
            <w:pPr>
              <w:widowControl w:val="0"/>
              <w:numPr>
                <w:ilvl w:val="0"/>
                <w:numId w:val="4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технологии производства лесосечных работ, действующих норм выработки и расценк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и, технических требований на лесопродукцию;</w:t>
            </w:r>
          </w:p>
          <w:p w14:paraId="4A85AE02" w14:textId="77777777" w:rsidR="009E0580" w:rsidRPr="00A04323" w:rsidRDefault="00A9416C" w:rsidP="00A04323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классификации, стандартизации, общей характеристики круглых и пиленых лесоматериалов</w:t>
            </w:r>
          </w:p>
        </w:tc>
      </w:tr>
      <w:tr w:rsidR="009E0580" w14:paraId="712AE74E" w14:textId="77777777">
        <w:trPr>
          <w:trHeight w:val="31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E7CB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Выполнение работ по выращиванию посадочного материала в открытом и закрытом грунте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39B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ПК 2.1. Выполнять работы по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выращиванию посадочного материала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6C63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5392E89D" w14:textId="77777777">
        <w:trPr>
          <w:trHeight w:val="53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974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F65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BA33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работы в питомнике, теплицах; </w:t>
            </w:r>
          </w:p>
          <w:p w14:paraId="48D90DAB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вегетативного размножения древесных растений; </w:t>
            </w:r>
          </w:p>
          <w:p w14:paraId="49EE3C7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прививки древесных пород</w:t>
            </w:r>
          </w:p>
        </w:tc>
      </w:tr>
      <w:tr w:rsidR="009E0580" w14:paraId="403CFBDD" w14:textId="77777777">
        <w:trPr>
          <w:trHeight w:val="38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B62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342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BB66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378399BA" w14:textId="77777777">
        <w:trPr>
          <w:trHeight w:val="542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35E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0ED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6188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подбирать необходимые минеральные, органические удобрения; </w:t>
            </w:r>
          </w:p>
          <w:p w14:paraId="2ECE970B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осуществлять рыхление почвы, уничтожение сорняков механизированным и ручным способом, подкормку (корневую и внекорневую), полив,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отенение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и мульчирование всходов;</w:t>
            </w:r>
          </w:p>
          <w:p w14:paraId="4685458E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подбирать разрешенные препараты д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ля борьбы с болезнями и вредителями сеянцев;</w:t>
            </w:r>
          </w:p>
          <w:p w14:paraId="01CA3A26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производить предпосевную подготовку семян;</w:t>
            </w:r>
          </w:p>
          <w:p w14:paraId="462563F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работать с пестицидами и агрохимикатами;</w:t>
            </w:r>
          </w:p>
          <w:p w14:paraId="2378383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осуществлять посев семян;</w:t>
            </w:r>
          </w:p>
          <w:p w14:paraId="5610BB9E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осуществлять агротехнические мероприятия по выращиванию сеянцев;</w:t>
            </w:r>
          </w:p>
          <w:p w14:paraId="5AFA73FD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готовить субстрат для теплиц;</w:t>
            </w:r>
          </w:p>
          <w:p w14:paraId="554097B6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произв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одить полив механизированным или ручным способом;</w:t>
            </w:r>
          </w:p>
          <w:p w14:paraId="2A09030D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выполнять агротехнические мероприятия при подготовке почвы и уходе за почвой на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полях севооборота;</w:t>
            </w:r>
          </w:p>
          <w:p w14:paraId="36C6CCB6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выполнять агротехнические мероприятия по выращиванию саженцев в комбинированных и уплотненных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школах;</w:t>
            </w:r>
          </w:p>
          <w:p w14:paraId="03A8246F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 материалы, инструмент, оборудование, средства индивидуальной защиты, необходимые для выполнения работ;</w:t>
            </w:r>
          </w:p>
          <w:p w14:paraId="648A6048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осуществлять заготовку черенков;</w:t>
            </w:r>
          </w:p>
          <w:p w14:paraId="2B9C9F92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выполнять прививки древесных пород;</w:t>
            </w:r>
          </w:p>
          <w:p w14:paraId="32A26FB8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пользоваться инструментами и приспособлен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иями для прививок;</w:t>
            </w:r>
          </w:p>
          <w:p w14:paraId="1CA4AADB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осуществлять заготовку привойного материала;</w:t>
            </w:r>
          </w:p>
          <w:p w14:paraId="743B5232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выполнять уход за привитыми саженцами;</w:t>
            </w:r>
          </w:p>
          <w:p w14:paraId="22CD42AD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оценивать качество привитых саженцев</w:t>
            </w:r>
          </w:p>
        </w:tc>
      </w:tr>
      <w:tr w:rsidR="009E0580" w14:paraId="6CB5F681" w14:textId="77777777">
        <w:trPr>
          <w:trHeight w:val="35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34D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AFEA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959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0B245968" w14:textId="77777777">
        <w:trPr>
          <w:trHeight w:val="48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B09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894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CB9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агротехнику выращивания посадочного материала открытого и закрытого грунта;</w:t>
            </w:r>
          </w:p>
          <w:p w14:paraId="2F85802C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систему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применений удобрений;</w:t>
            </w:r>
          </w:p>
          <w:p w14:paraId="2F92F38C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мероприятий по сохранению и повышению</w:t>
            </w:r>
            <w:r w:rsidRPr="00A04323">
              <w:rPr>
                <w:rFonts w:ascii="Times New Roman" w:hAnsi="Times New Roman"/>
                <w:sz w:val="24"/>
                <w:szCs w:val="24"/>
              </w:rPr>
              <w:br/>
              <w:t>плодородия почв питомников;</w:t>
            </w:r>
          </w:p>
          <w:p w14:paraId="33961A5A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видов минеральных и органических удобрений, их характеристик и норм внесения;</w:t>
            </w:r>
          </w:p>
          <w:p w14:paraId="207DB608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мелиорантов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– почвенных, известковых, удобрений, способов их внесения;</w:t>
            </w:r>
          </w:p>
          <w:p w14:paraId="11BD016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свойств и порядка п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рименения гербицидов, используемых для уничтожения сорняков в паровых полях, сроков обработки;</w:t>
            </w:r>
          </w:p>
          <w:p w14:paraId="1AEAFA7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технологию вегетативного размножения древесных растений;</w:t>
            </w:r>
          </w:p>
          <w:p w14:paraId="4396CC31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технику и способы прививки древесных пород</w:t>
            </w:r>
          </w:p>
        </w:tc>
      </w:tr>
      <w:tr w:rsidR="009E0580" w14:paraId="4B58C285" w14:textId="77777777">
        <w:trPr>
          <w:trHeight w:val="2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A9F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877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2.2. Осуществлять работы по эксплуатации машин, механизм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ов, специализированного оборудования, применяемых при выращивании посадочного материала в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открытом и закрытом грунте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0FA4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9E0580" w14:paraId="5C5EE6D3" w14:textId="77777777">
        <w:trPr>
          <w:trHeight w:val="2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4E2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B58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34C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работы со специализированным оборудованием, инструментом</w:t>
            </w:r>
          </w:p>
        </w:tc>
      </w:tr>
      <w:tr w:rsidR="009E0580" w14:paraId="4FB30662" w14:textId="77777777">
        <w:trPr>
          <w:trHeight w:val="218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046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651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16DD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5B380753" w14:textId="77777777">
        <w:trPr>
          <w:trHeight w:val="21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BF3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2E4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0639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подбирать машины, механизмы,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специализированное оборудование и использовать расходные материалы, инструмент, средства индивидуальной защиты, необходимые для выполнения работ;</w:t>
            </w:r>
          </w:p>
          <w:p w14:paraId="24CCADE6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 материалы, инструмент, оборудование, средства индивидуальной защиты, необхо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димые для выполнения работ</w:t>
            </w:r>
          </w:p>
        </w:tc>
      </w:tr>
      <w:tr w:rsidR="009E0580" w14:paraId="0B53D578" w14:textId="77777777">
        <w:trPr>
          <w:trHeight w:val="3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F2E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25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58AE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401B13A7" w14:textId="77777777">
        <w:trPr>
          <w:trHeight w:val="200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104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F3D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B2AE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машин и механизмов, применяемых при выращивании сеянцев в открытом грунте</w:t>
            </w:r>
          </w:p>
          <w:p w14:paraId="1E6B8C90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оборудования и механизмов, применяемых для внесения удобрений, гербицидов в паровых полях, посевном отделении;</w:t>
            </w:r>
          </w:p>
          <w:p w14:paraId="1EFC3181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инструкций по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эксплуатации используемых в работе машин, механизмов и оборудования;</w:t>
            </w:r>
          </w:p>
          <w:p w14:paraId="4C03D663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машин, механизмов, оборудования для выращивания саженцев;</w:t>
            </w:r>
          </w:p>
          <w:p w14:paraId="4A447A77" w14:textId="77777777" w:rsidR="009E0580" w:rsidRPr="00A04323" w:rsidRDefault="00A9416C" w:rsidP="00A04323">
            <w:pPr>
              <w:widowControl w:val="0"/>
              <w:numPr>
                <w:ilvl w:val="0"/>
                <w:numId w:val="5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оборудования, средств механизации для заготовки черенков и выращивания черенковых саженцев</w:t>
            </w:r>
          </w:p>
        </w:tc>
      </w:tr>
      <w:tr w:rsidR="009E0580" w14:paraId="7A71FB76" w14:textId="77777777">
        <w:trPr>
          <w:trHeight w:val="290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C123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</w:p>
          <w:p w14:paraId="157742E5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текущего ведомственног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033E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3.1. Выполнять мероприятия проверок в порядке осуществления лесничеством государственного контроля и надзора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0FE8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3A9FCB70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E95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56E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1E7B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 проведении освидетельствования мест заготовки древесины, </w:t>
            </w:r>
          </w:p>
          <w:p w14:paraId="0A6B2144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 проведении проводимых лесничеством проверок в порядке осуществления последним государственного контроля и надзора;</w:t>
            </w:r>
          </w:p>
          <w:p w14:paraId="4AE7D33E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работы с нормативно правовыми документами</w:t>
            </w:r>
          </w:p>
        </w:tc>
      </w:tr>
      <w:tr w:rsidR="009E0580" w14:paraId="205C97FF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605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4BC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2C9E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2ED207C9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C90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347B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3BF5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самостоятельно разбираться в документах и (или) информации, необходимых для осуществления государственного контроля (надзора) и достижения целей и задач проведения проверки</w:t>
            </w:r>
          </w:p>
        </w:tc>
      </w:tr>
      <w:tr w:rsidR="009E0580" w14:paraId="3D4F4328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856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BDE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3050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3DE361F6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240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14B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6BFA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основ лесного законодательства; правового регулирования лесных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отношений; лицензионно-договорных основ права пользования лесами;</w:t>
            </w:r>
          </w:p>
          <w:p w14:paraId="408A11D7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типовых и массовых нарушений при осуществлении федерального государственного лесного контроля (надзора);</w:t>
            </w:r>
          </w:p>
          <w:p w14:paraId="0BDB2B8B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нормативные правовые акты, регулирующие осуществление государственного контроля (надз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ора);</w:t>
            </w:r>
          </w:p>
          <w:p w14:paraId="72221D14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предмет государственного контроля (надзора);</w:t>
            </w:r>
          </w:p>
          <w:p w14:paraId="21C28134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документов и (или) информации, необходимых для осуществления государственного контроля (надзора) и достижения целей и задач проведения проверки</w:t>
            </w:r>
          </w:p>
        </w:tc>
      </w:tr>
      <w:tr w:rsidR="009E0580" w14:paraId="52BEC0E9" w14:textId="77777777">
        <w:trPr>
          <w:trHeight w:val="290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EB7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160F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ПК 3.2. Осуществлять мониторинг пожарной опасности в лесах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и лесных пожаров, в том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числе с использованием простых технических средств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0649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9E0580" w14:paraId="07C0754E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92CB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620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1F6D" w14:textId="77777777" w:rsidR="009E0580" w:rsidRPr="00A04323" w:rsidRDefault="00A9416C" w:rsidP="00A04323">
            <w:pPr>
              <w:widowControl w:val="0"/>
              <w:numPr>
                <w:ilvl w:val="0"/>
                <w:numId w:val="7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работы с оборудованием и оснащением для тушения лесных пожаров;</w:t>
            </w:r>
          </w:p>
          <w:p w14:paraId="34BE689F" w14:textId="77777777" w:rsidR="009E0580" w:rsidRPr="00A04323" w:rsidRDefault="00A9416C" w:rsidP="00A04323">
            <w:pPr>
              <w:widowControl w:val="0"/>
              <w:numPr>
                <w:ilvl w:val="0"/>
                <w:numId w:val="7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работы с картографическими материалами, картами,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лесопожарными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схемами</w:t>
            </w:r>
          </w:p>
        </w:tc>
      </w:tr>
      <w:tr w:rsidR="009E0580" w14:paraId="3984C9D2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E72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ED3B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6DE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7205555D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4AD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F3D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7CB7" w14:textId="77777777" w:rsidR="009E0580" w:rsidRPr="00A04323" w:rsidRDefault="00A9416C" w:rsidP="00A04323">
            <w:pPr>
              <w:widowControl w:val="0"/>
              <w:numPr>
                <w:ilvl w:val="0"/>
                <w:numId w:val="8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производить в составе группы пожаротушения обследование (разведку) лесного (природного) пожара с целью выявления основных характеристик пожара, лесорастительных условий, факторов, определяющих поведение и распространение пожара;</w:t>
            </w:r>
          </w:p>
          <w:p w14:paraId="20CB55FE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подготавливать индивидуальн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ое и групповое снаряжение, средства индивидуальной защиты, средства связи, сигнализации и навигации, продукты питания, питьевую воду, расходные материалы пожаротушения, горюче-смазочные материалы к их транспортировке к местам работ и использованию при туше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нии пожара;</w:t>
            </w:r>
          </w:p>
          <w:p w14:paraId="33AEBF20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осуществлять ориентирование в лесу, в том числе по компасу, картам и современным средствам навигации;</w:t>
            </w:r>
          </w:p>
          <w:p w14:paraId="51E6FDE6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защиты, полевое индивидуальное снаряжение, средства обеспечения жизнедеятельности;</w:t>
            </w:r>
          </w:p>
          <w:p w14:paraId="25A74124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самостоятельно и в составе группы противопожарные мероприятия и тушение участков лесного пожара на основании команд, приказов, распоряжений вышестоящего руководителя;</w:t>
            </w:r>
          </w:p>
          <w:p w14:paraId="1C7ABABA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оказывать помощи пострадавшим при тушении лесного (природного) пожара и на работах в лесу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(в природной среде) в составе группы;</w:t>
            </w:r>
          </w:p>
          <w:p w14:paraId="2B5A3156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защиты, полевое индивидуальное снаряжение, средства обеспечения жизнедеятельности;</w:t>
            </w:r>
          </w:p>
          <w:p w14:paraId="3E2379D2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осуществлять локализацию,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дотушивание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окарауливание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и ликвидацию лесного (природного) пожара в сост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аве группы</w:t>
            </w:r>
          </w:p>
        </w:tc>
      </w:tr>
      <w:tr w:rsidR="009E0580" w14:paraId="4E417FBF" w14:textId="77777777">
        <w:trPr>
          <w:trHeight w:val="28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B61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5A0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EDC5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40411867" w14:textId="77777777">
        <w:trPr>
          <w:trHeight w:val="5239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B2C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67D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8980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наставлений, инструкций, методических рекомендаций, нормативных правовых актов, локальных актов организации, регламентирующих проведение мероприятий по охране лесов от пожаров и тушении лесных (природных) пожаров;</w:t>
            </w:r>
          </w:p>
          <w:p w14:paraId="65CBE5C3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видов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лесных пожаров и пожарной опасности в лесах;</w:t>
            </w:r>
          </w:p>
          <w:p w14:paraId="5A3A6A1E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классификации природной пожарной опасности лесов и классификация;</w:t>
            </w:r>
          </w:p>
          <w:p w14:paraId="0E05D98B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 пожарной опасности в лесах в зависимости от условий погоды;</w:t>
            </w:r>
          </w:p>
          <w:p w14:paraId="11775868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механизмов возникновения лесного пожара;</w:t>
            </w:r>
          </w:p>
          <w:p w14:paraId="2A873605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факторов, определяющих поведение и развити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е лесного (природного)пожара;</w:t>
            </w:r>
          </w:p>
          <w:p w14:paraId="2030260D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методов, способов, технологий, тактики тушения лесных (природных) пожаров;</w:t>
            </w:r>
          </w:p>
          <w:p w14:paraId="72307818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пожарной безопасности в лесах;</w:t>
            </w:r>
          </w:p>
          <w:p w14:paraId="487C1379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основных характеристик технических средств пожаротушения и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лесопожарной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техники;</w:t>
            </w:r>
          </w:p>
          <w:p w14:paraId="5B03F261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структуры системы охраны лесов о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т пожаров и организации руководства тушением лесного пожара;</w:t>
            </w:r>
          </w:p>
          <w:p w14:paraId="417662E2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оказания помощи пострадавшим при тушении лесного (природного) пожара и на работах в лесу (в природной среде) в составе группы;</w:t>
            </w:r>
          </w:p>
          <w:p w14:paraId="75BC444D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методики поисковых работ в лесу (в природной среде) в составе группы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9533C2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ведения радиосвязи, в том числе при возникновении экстремальных ситуаций;</w:t>
            </w:r>
          </w:p>
          <w:p w14:paraId="40EF87FF" w14:textId="77777777" w:rsidR="009E0580" w:rsidRPr="00A04323" w:rsidRDefault="00A9416C" w:rsidP="00A04323">
            <w:pPr>
              <w:widowControl w:val="0"/>
              <w:numPr>
                <w:ilvl w:val="0"/>
                <w:numId w:val="6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требований охраны труда и обеспечения безопасности при расположении, обустройстве полевого пожарного лагеря, при пребывании в нем</w:t>
            </w:r>
          </w:p>
        </w:tc>
      </w:tr>
      <w:tr w:rsidR="009E0580" w14:paraId="5407552B" w14:textId="77777777">
        <w:trPr>
          <w:trHeight w:val="306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0E4C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Управление транспортным средством 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осуществление контроля за его техническим состоянием (по выбору)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3C26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4.1. Управлять транспортным средством при различных дорожных и метеорологических условиях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3CAB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43A8DC5E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45C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10D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6290" w14:textId="77777777" w:rsidR="009E0580" w:rsidRPr="00A04323" w:rsidRDefault="00A9416C" w:rsidP="00A04323">
            <w:pPr>
              <w:widowControl w:val="0"/>
              <w:numPr>
                <w:ilvl w:val="0"/>
                <w:numId w:val="9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управления транспортным средством в различных дорожных и метеорологических условиях; </w:t>
            </w:r>
          </w:p>
          <w:p w14:paraId="32B52E71" w14:textId="77777777" w:rsidR="009E0580" w:rsidRPr="00A04323" w:rsidRDefault="00A9416C" w:rsidP="00A04323">
            <w:pPr>
              <w:widowControl w:val="0"/>
              <w:numPr>
                <w:ilvl w:val="0"/>
                <w:numId w:val="9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выполнения требований правил дорожного движения; проверки технического состояния автомобиля перед выездом; </w:t>
            </w:r>
          </w:p>
          <w:p w14:paraId="6BC36FE7" w14:textId="77777777" w:rsidR="009E0580" w:rsidRPr="00A04323" w:rsidRDefault="00A9416C" w:rsidP="00A04323">
            <w:pPr>
              <w:widowControl w:val="0"/>
              <w:numPr>
                <w:ilvl w:val="0"/>
                <w:numId w:val="9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устранения возникших во время работы мелких эксплуатационных н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еисправностей</w:t>
            </w:r>
          </w:p>
        </w:tc>
      </w:tr>
      <w:tr w:rsidR="009E0580" w14:paraId="4C343933" w14:textId="77777777">
        <w:trPr>
          <w:trHeight w:val="3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C7E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ED3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34D3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054104B9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3C5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5F4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EA8F" w14:textId="77777777" w:rsidR="009E0580" w:rsidRPr="00A04323" w:rsidRDefault="00A9416C" w:rsidP="00A04323">
            <w:pPr>
              <w:widowControl w:val="0"/>
              <w:numPr>
                <w:ilvl w:val="0"/>
                <w:numId w:val="10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безопасно управлять транспортным средством в различных дорожных и метеорологических условиях;</w:t>
            </w:r>
          </w:p>
          <w:p w14:paraId="551E44C4" w14:textId="77777777" w:rsidR="009E0580" w:rsidRPr="00A04323" w:rsidRDefault="00A9416C" w:rsidP="00A04323">
            <w:pPr>
              <w:widowControl w:val="0"/>
              <w:numPr>
                <w:ilvl w:val="0"/>
                <w:numId w:val="10"/>
              </w:numPr>
              <w:ind w:left="170" w:hanging="17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соблюдать Правила дорожного движения</w:t>
            </w:r>
          </w:p>
        </w:tc>
      </w:tr>
      <w:tr w:rsidR="009E0580" w14:paraId="671F1A47" w14:textId="77777777">
        <w:trPr>
          <w:trHeight w:val="261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E7C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7EF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74E4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11FDC4DC" w14:textId="77777777">
        <w:trPr>
          <w:trHeight w:val="57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12A0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4F2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7802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правила дорожного движения, основы законодательства в сфере дорожного движения; </w:t>
            </w:r>
          </w:p>
          <w:p w14:paraId="545FC875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порядка выполнения контрольного осмотра транспортного средства перед выездом и при выполнении поездки; </w:t>
            </w:r>
          </w:p>
          <w:p w14:paraId="799A0146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правил заправки транспортного средства горюче-смазочными материалами 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специальными жидкостями с соблюдением экологических требований; </w:t>
            </w:r>
          </w:p>
          <w:p w14:paraId="242FD34B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правил оформления путевой и транспортной документации; </w:t>
            </w:r>
          </w:p>
          <w:p w14:paraId="59C99745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действий водителя в нештатных ситуациях; </w:t>
            </w:r>
          </w:p>
          <w:p w14:paraId="25BD26A8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устранения, возникших во время эксплуатации транспортного средства мелких неисправност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ей, не требующих разборки узлов и агрегатов; </w:t>
            </w:r>
          </w:p>
          <w:p w14:paraId="6480C6C8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перевозки грузов и пассажиров;</w:t>
            </w:r>
          </w:p>
          <w:p w14:paraId="3B56D8FF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Ф; </w:t>
            </w:r>
          </w:p>
          <w:p w14:paraId="0DCF8F86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основ безопасного управления транспортными средствами;</w:t>
            </w:r>
          </w:p>
          <w:p w14:paraId="6EC1B5D5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порядка выполнения контрольного осмотра транспортного средства перед выездом и при выполнении поездки; </w:t>
            </w:r>
          </w:p>
          <w:p w14:paraId="1869A863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заправки транспортного средства ГСМ и специальными жидкостями с соблюдением экологичес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ких требований; </w:t>
            </w:r>
          </w:p>
          <w:p w14:paraId="286DA91F" w14:textId="77777777" w:rsidR="009E0580" w:rsidRPr="00A04323" w:rsidRDefault="00A9416C" w:rsidP="00A04323">
            <w:pPr>
              <w:widowControl w:val="0"/>
              <w:numPr>
                <w:ilvl w:val="0"/>
                <w:numId w:val="11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правил оформления путевой и транспортной документации</w:t>
            </w:r>
          </w:p>
        </w:tc>
      </w:tr>
      <w:tr w:rsidR="009E0580" w14:paraId="2BA32D21" w14:textId="77777777">
        <w:trPr>
          <w:trHeight w:val="303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E10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5AE1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4.2. Осуществлять контроль технического состояния транспортного средства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5B8D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4185AE73" w14:textId="77777777">
        <w:trPr>
          <w:trHeight w:val="7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1CF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D844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8CCF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проверки технического состояния и исправности агрегатов, узлов и систем транспортных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</w:tc>
      </w:tr>
      <w:tr w:rsidR="009E0580" w14:paraId="6975B1DE" w14:textId="77777777">
        <w:trPr>
          <w:trHeight w:val="344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560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4C1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10BC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274516E8" w14:textId="77777777">
        <w:trPr>
          <w:trHeight w:val="7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8CFB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524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2025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проводить технический контроль транспортного средства;</w:t>
            </w:r>
          </w:p>
          <w:p w14:paraId="387907AE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пользоваться необходимой справочной литературой, инструкциями по эксплуатации машин;</w:t>
            </w:r>
          </w:p>
          <w:p w14:paraId="162868B1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читать схемы, рабочие чертежи и эскизы</w:t>
            </w:r>
          </w:p>
        </w:tc>
      </w:tr>
      <w:tr w:rsidR="009E0580" w14:paraId="04EF1139" w14:textId="77777777">
        <w:trPr>
          <w:trHeight w:val="345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9C7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824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15A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48FE3DBC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71E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701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A1F0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основные характеристики 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технические параметры транспортного средства;</w:t>
            </w:r>
          </w:p>
          <w:p w14:paraId="6AC13DC4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свойства и показатели качества эксплуатационных материалов транспортного средства;</w:t>
            </w:r>
          </w:p>
          <w:p w14:paraId="126B7048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признаков и причин основных неисправностей транспортного средства и способов их устранения;</w:t>
            </w:r>
          </w:p>
          <w:p w14:paraId="3EBF3919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технического состояния транспортных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средств в условиях эксплуатации</w:t>
            </w:r>
          </w:p>
        </w:tc>
      </w:tr>
      <w:tr w:rsidR="009E0580" w14:paraId="451628AB" w14:textId="77777777">
        <w:trPr>
          <w:trHeight w:val="67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4457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работ по охране и воспроизводству охотничьих животных (по выбору)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9ECA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4.1. Выполнять учетные работы в охотничьем хозяйстве, осуществлять регулярный обход (объезд) охотничьих угодий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7569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486BA55F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F4C5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22CE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E86B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составления сообщений о выявленных нарушениях в сфере охоты;</w:t>
            </w:r>
          </w:p>
          <w:p w14:paraId="07B51177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учитывать численность охотничьих животных</w:t>
            </w:r>
          </w:p>
        </w:tc>
      </w:tr>
      <w:tr w:rsidR="009E0580" w14:paraId="7A881406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0E9E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ACD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E3EE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099FE03E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1FF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354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AF04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составлять сообщения о выявленных нарушениях в сфере охоты;</w:t>
            </w:r>
          </w:p>
          <w:p w14:paraId="32EA1355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оформлять разрешительные документы направо охоты;</w:t>
            </w:r>
          </w:p>
          <w:p w14:paraId="58F4667D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фото- и видеофиксации в ходе обхода (объезда) охотничьих угодий и учетов численности охотничьих животных;</w:t>
            </w:r>
          </w:p>
          <w:p w14:paraId="330CB59C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наблюдать за охотничьими животными, анализировать следы их жизнедеятельности</w:t>
            </w:r>
          </w:p>
        </w:tc>
      </w:tr>
      <w:tr w:rsidR="009E0580" w14:paraId="67501F55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515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2D8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735A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0507A95C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DF5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CFD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5C25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основ биологии охотничьих животных;</w:t>
            </w:r>
          </w:p>
          <w:p w14:paraId="2152BB67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методов учета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численности охотничьих животных;</w:t>
            </w:r>
          </w:p>
          <w:p w14:paraId="7DEC2E96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законодательства РФ в сфере охоты и сохранения охотничьих ресурсов;</w:t>
            </w:r>
          </w:p>
          <w:p w14:paraId="68C43E54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законодательство Российской Федерации в сфере оборота и применения оружия;</w:t>
            </w:r>
          </w:p>
          <w:p w14:paraId="4B9816E0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перечни охраняемых видов животных и растений в охотничьих угодьях;</w:t>
            </w:r>
          </w:p>
          <w:p w14:paraId="24B25A9B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изменения сез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онной активности животных;</w:t>
            </w:r>
          </w:p>
          <w:p w14:paraId="694AADDE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специфика распределения охотничьих животных в угодьях;</w:t>
            </w:r>
          </w:p>
          <w:p w14:paraId="70FD1B60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особенности поведения охотничьих животных в природной среде;</w:t>
            </w:r>
          </w:p>
          <w:p w14:paraId="39102A23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специфика местных охотничьих угодий;</w:t>
            </w:r>
          </w:p>
          <w:p w14:paraId="3C2D48B9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методы осуществления различных видов</w:t>
            </w:r>
          </w:p>
          <w:p w14:paraId="304BAA0A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охоты и способы добычи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охотничьих животных;</w:t>
            </w:r>
          </w:p>
          <w:p w14:paraId="61C70A63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основы строения и расположения органов животных;</w:t>
            </w:r>
          </w:p>
          <w:p w14:paraId="2BE6601E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типы ранений охотничьих животных и их внешние признаки;</w:t>
            </w:r>
          </w:p>
          <w:p w14:paraId="400224CF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приемы безопасного использования ручного и механизированного инструмента;</w:t>
            </w:r>
          </w:p>
          <w:p w14:paraId="2D4ADEBC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устройство объектов охотничьей инфраструктуры;</w:t>
            </w:r>
          </w:p>
          <w:p w14:paraId="2C4F9B5A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методы 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способы подкормки охотничьих животных</w:t>
            </w:r>
          </w:p>
        </w:tc>
      </w:tr>
      <w:tr w:rsidR="009E0580" w14:paraId="6ED77A5D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E3D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C2DE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ПК 4.2. Выполнять работы по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регулированию численности охотничьих животных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799D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9E0580" w14:paraId="271E3BC2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253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8A5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2F60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сбора данных о территориальном распределении охотничьих животных на территории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закрепленного егерского обхода</w:t>
            </w:r>
          </w:p>
          <w:p w14:paraId="7E874991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сбора данных о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численности и половозрастном составе популяций охотничьих животных</w:t>
            </w:r>
          </w:p>
        </w:tc>
      </w:tr>
      <w:tr w:rsidR="009E0580" w14:paraId="53CBB718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5386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118C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07D8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024BF024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F473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CCBA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B318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обследовать среду обитания охотничьих животных;</w:t>
            </w:r>
          </w:p>
          <w:p w14:paraId="463A6A0C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наблюдать за охотничьими животными, анализировать их следовую активность;</w:t>
            </w:r>
          </w:p>
          <w:p w14:paraId="4A032F64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распознавать половозрастные признаки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отдельных особей охотничьих животных;</w:t>
            </w:r>
          </w:p>
          <w:p w14:paraId="773DF1C8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применять различные способы охоты для повышения эффективности регулирования численности охотничьих животных;</w:t>
            </w:r>
          </w:p>
          <w:p w14:paraId="1E71796C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осуществлять практические действия по поиску, выслеживанию, преследованию и добыче охотничьих животных</w:t>
            </w:r>
          </w:p>
        </w:tc>
      </w:tr>
      <w:tr w:rsidR="009E0580" w14:paraId="5A0E5EDF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48A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12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DB43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2C5BE770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806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D99F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84B2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изменений сезонной активности животных;</w:t>
            </w:r>
          </w:p>
          <w:p w14:paraId="3EF99BFF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специфику распределения охотничьих животных в угодьях;</w:t>
            </w:r>
          </w:p>
          <w:p w14:paraId="08E25EE1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особенностей поведения охотничьих животных в природной среде;</w:t>
            </w:r>
          </w:p>
          <w:p w14:paraId="6F5E9E06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специфику местных охотничьих угодий;</w:t>
            </w:r>
          </w:p>
          <w:p w14:paraId="1BE1468A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методов осуществления различных видов охоты и спосо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бы добычи охотничьих животных</w:t>
            </w:r>
          </w:p>
        </w:tc>
      </w:tr>
      <w:tr w:rsidR="009E0580" w14:paraId="651C1865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7C37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4396" w14:textId="77777777" w:rsidR="009E0580" w:rsidRPr="00A04323" w:rsidRDefault="00A9416C" w:rsidP="00A043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ПК 4.3. Выполнять работы по поддержанию в рабочем состоянии охотничьей инфраструктуры</w:t>
            </w: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CA20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</w:tc>
      </w:tr>
      <w:tr w:rsidR="009E0580" w14:paraId="6C4BAFC7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D4C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9F7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90A4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натурного обследования охотничьих угодий;</w:t>
            </w:r>
          </w:p>
          <w:p w14:paraId="22E1D073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контроля технического состояния объектов охотничьей инфраструктуры: вольеров, питомников диких животных, ограждений для содержания и разведения охотничьих ресурсов в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полувольных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условиях и искусственно созданной среде обитания, охотничьих баз, егерских кор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донов;</w:t>
            </w:r>
          </w:p>
          <w:p w14:paraId="4C06A2B2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контроля и поддержания в рабочем состоянии аншлагов, охотничьих вышек, кормушек, искусственных гнезд, галечников, солонцов, порхалищ;</w:t>
            </w:r>
          </w:p>
          <w:p w14:paraId="359C551D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расчистки охотничьих троп и стрелковых линий;</w:t>
            </w:r>
          </w:p>
          <w:p w14:paraId="497A1A31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подкормки охотничьих животных в охотничьих угодьях, в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полувольных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усл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овиях и искусственно созданной среде обитания</w:t>
            </w:r>
          </w:p>
        </w:tc>
      </w:tr>
      <w:tr w:rsidR="009E0580" w14:paraId="51342D5D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474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1EE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4EA7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9E0580" w14:paraId="6D925B86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3AAD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DC4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A367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ориентироваться на местности и прокладывать маршруты в охотничьих угодьях;</w:t>
            </w:r>
          </w:p>
          <w:p w14:paraId="067C79D1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использовать различные виды ручного и механизированного инструмента для проведения биотехнических,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строительных и ремонтных работ в охотничьих угодьях;</w:t>
            </w:r>
          </w:p>
          <w:p w14:paraId="705A00C5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подкормку охотничьих животных;</w:t>
            </w:r>
          </w:p>
          <w:p w14:paraId="47DC6819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контролировать техническое состояние объектов охотничьей инфраструктуры: вольеров, питомников диких животных, ограждений для содержания и разведения охотничьих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ресурсов в </w:t>
            </w:r>
            <w:proofErr w:type="spellStart"/>
            <w:r w:rsidRPr="00A04323">
              <w:rPr>
                <w:rFonts w:ascii="Times New Roman" w:hAnsi="Times New Roman"/>
                <w:sz w:val="24"/>
                <w:szCs w:val="24"/>
              </w:rPr>
              <w:t>полувольных</w:t>
            </w:r>
            <w:proofErr w:type="spellEnd"/>
            <w:r w:rsidRPr="00A04323">
              <w:rPr>
                <w:rFonts w:ascii="Times New Roman" w:hAnsi="Times New Roman"/>
                <w:sz w:val="24"/>
                <w:szCs w:val="24"/>
              </w:rPr>
              <w:t xml:space="preserve"> условиях и искусственно созданной среде обитания, охотничьих баз, егерских кордонов</w:t>
            </w:r>
          </w:p>
        </w:tc>
      </w:tr>
      <w:tr w:rsidR="009E0580" w14:paraId="2CA4A496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18B8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1A31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B15A" w14:textId="77777777" w:rsidR="009E0580" w:rsidRPr="00A04323" w:rsidRDefault="00A9416C" w:rsidP="00A04323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9E0580" w14:paraId="2A15D2CA" w14:textId="77777777">
        <w:trPr>
          <w:trHeight w:val="67"/>
          <w:jc w:val="center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CEA2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E2E9" w14:textId="77777777" w:rsidR="009E0580" w:rsidRPr="00A04323" w:rsidRDefault="009E0580" w:rsidP="00A0432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D81E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устройств объектов охотничьей инфраструктуры;</w:t>
            </w:r>
          </w:p>
          <w:p w14:paraId="3AF5B7B6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>методов и способов подкормки охотничьих животных;</w:t>
            </w:r>
          </w:p>
          <w:p w14:paraId="7F959F86" w14:textId="77777777" w:rsidR="009E0580" w:rsidRPr="00A04323" w:rsidRDefault="00A9416C" w:rsidP="00A04323">
            <w:pPr>
              <w:widowControl w:val="0"/>
              <w:numPr>
                <w:ilvl w:val="0"/>
                <w:numId w:val="12"/>
              </w:numPr>
              <w:ind w:left="170" w:hanging="1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23">
              <w:rPr>
                <w:rFonts w:ascii="Times New Roman" w:hAnsi="Times New Roman"/>
                <w:sz w:val="24"/>
                <w:szCs w:val="24"/>
              </w:rPr>
              <w:t xml:space="preserve">безопасного использования </w:t>
            </w:r>
            <w:r w:rsidRPr="00A04323">
              <w:rPr>
                <w:rFonts w:ascii="Times New Roman" w:hAnsi="Times New Roman"/>
                <w:sz w:val="24"/>
                <w:szCs w:val="24"/>
              </w:rPr>
              <w:t>ручного и механизированного инструмента</w:t>
            </w:r>
          </w:p>
        </w:tc>
      </w:tr>
      <w:bookmarkEnd w:id="19"/>
    </w:tbl>
    <w:p w14:paraId="224453A5" w14:textId="77777777" w:rsidR="009E0580" w:rsidRDefault="00A9416C">
      <w:pPr>
        <w:rPr>
          <w:rFonts w:ascii="Times New Roman" w:hAnsi="Times New Roman"/>
          <w:sz w:val="24"/>
        </w:rPr>
      </w:pPr>
      <w:r>
        <w:br w:type="page"/>
      </w:r>
    </w:p>
    <w:p w14:paraId="3249A6A0" w14:textId="698E1742" w:rsidR="009E0580" w:rsidRDefault="00A9416C">
      <w:pPr>
        <w:pStyle w:val="114"/>
      </w:pPr>
      <w:bookmarkStart w:id="20" w:name="__RefHeading___14"/>
      <w:bookmarkStart w:id="21" w:name="_Hlk156463833"/>
      <w:bookmarkEnd w:id="20"/>
      <w:r>
        <w:lastRenderedPageBreak/>
        <w:t xml:space="preserve">4.3. </w:t>
      </w:r>
      <w:r w:rsidR="00A04323">
        <w:t>Примерная м</w:t>
      </w:r>
      <w:r>
        <w:t>атрица компетенций выпускника</w:t>
      </w:r>
    </w:p>
    <w:p w14:paraId="4E8A1F1E" w14:textId="77777777" w:rsidR="009E0580" w:rsidRDefault="00A9416C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4.3.1. Матрица соответствия видов деятельности по ФГОС СПО профессиональным стандартам, квалификационным справочникам</w:t>
      </w:r>
    </w:p>
    <w:p w14:paraId="23D89752" w14:textId="77777777" w:rsidR="009E0580" w:rsidRDefault="00A9416C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Направленность «Управление транспортным </w:t>
      </w:r>
      <w:r>
        <w:rPr>
          <w:rFonts w:ascii="Times New Roman" w:hAnsi="Times New Roman"/>
          <w:sz w:val="24"/>
        </w:rPr>
        <w:t>средством»</w:t>
      </w:r>
    </w:p>
    <w:tbl>
      <w:tblPr>
        <w:tblStyle w:val="affffffffff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3888"/>
        <w:gridCol w:w="2268"/>
        <w:gridCol w:w="2552"/>
        <w:gridCol w:w="3685"/>
      </w:tblGrid>
      <w:tr w:rsidR="009E0580" w14:paraId="51EC8497" w14:textId="77777777">
        <w:tc>
          <w:tcPr>
            <w:tcW w:w="2520" w:type="dxa"/>
          </w:tcPr>
          <w:p w14:paraId="4731DAF6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ВД</w:t>
            </w:r>
          </w:p>
        </w:tc>
        <w:tc>
          <w:tcPr>
            <w:tcW w:w="3888" w:type="dxa"/>
          </w:tcPr>
          <w:p w14:paraId="5EA9F5B8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ПК</w:t>
            </w:r>
          </w:p>
        </w:tc>
        <w:tc>
          <w:tcPr>
            <w:tcW w:w="2268" w:type="dxa"/>
          </w:tcPr>
          <w:p w14:paraId="39447254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профессионального стандарта</w:t>
            </w:r>
            <w:r>
              <w:rPr>
                <w:rStyle w:val="1b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2552" w:type="dxa"/>
          </w:tcPr>
          <w:p w14:paraId="11E2DC3B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685" w:type="dxa"/>
          </w:tcPr>
          <w:p w14:paraId="4727837F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трудовой функции</w:t>
            </w:r>
          </w:p>
        </w:tc>
      </w:tr>
      <w:tr w:rsidR="009E0580" w14:paraId="65A85099" w14:textId="77777777">
        <w:tc>
          <w:tcPr>
            <w:tcW w:w="2520" w:type="dxa"/>
            <w:vMerge w:val="restart"/>
          </w:tcPr>
          <w:p w14:paraId="79A76C7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рациональному использованию, охране, защите, воспроизводству, разведе</w:t>
            </w:r>
            <w:r>
              <w:rPr>
                <w:rFonts w:ascii="Times New Roman" w:hAnsi="Times New Roman"/>
                <w:sz w:val="24"/>
              </w:rPr>
              <w:t>нию лесов и повышению их продуктивности</w:t>
            </w:r>
          </w:p>
        </w:tc>
        <w:tc>
          <w:tcPr>
            <w:tcW w:w="3888" w:type="dxa"/>
          </w:tcPr>
          <w:p w14:paraId="26F83838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1.1. Выполнять работы по уходу за лесами, направленные на повышение продуктивности лесов, получение высококачественной древесины и </w:t>
            </w:r>
            <w:proofErr w:type="spellStart"/>
            <w:r>
              <w:rPr>
                <w:rFonts w:ascii="Times New Roman" w:hAnsi="Times New Roman"/>
                <w:sz w:val="24"/>
              </w:rPr>
              <w:t>недревесных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лесных ресурсов</w:t>
            </w:r>
          </w:p>
        </w:tc>
        <w:tc>
          <w:tcPr>
            <w:tcW w:w="2268" w:type="dxa"/>
            <w:vMerge w:val="restart"/>
          </w:tcPr>
          <w:p w14:paraId="1B9177EA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2552" w:type="dxa"/>
            <w:vMerge w:val="restart"/>
          </w:tcPr>
          <w:p w14:paraId="36B20EF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3685" w:type="dxa"/>
            <w:vMerge w:val="restart"/>
          </w:tcPr>
          <w:p w14:paraId="67F60EF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9E0580" w14:paraId="0CC6E190" w14:textId="77777777">
        <w:tc>
          <w:tcPr>
            <w:tcW w:w="2520" w:type="dxa"/>
            <w:vMerge/>
          </w:tcPr>
          <w:p w14:paraId="0528F300" w14:textId="77777777" w:rsidR="009E0580" w:rsidRDefault="009E0580"/>
        </w:tc>
        <w:tc>
          <w:tcPr>
            <w:tcW w:w="3888" w:type="dxa"/>
          </w:tcPr>
          <w:p w14:paraId="0EFEEC51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</w:t>
            </w:r>
            <w:r>
              <w:rPr>
                <w:rFonts w:ascii="Times New Roman" w:hAnsi="Times New Roman"/>
                <w:sz w:val="24"/>
              </w:rPr>
              <w:t>Выполнять работы по защите лесов от вредителей и болезней</w:t>
            </w:r>
          </w:p>
        </w:tc>
        <w:tc>
          <w:tcPr>
            <w:tcW w:w="2268" w:type="dxa"/>
            <w:vMerge/>
          </w:tcPr>
          <w:p w14:paraId="64BCA46F" w14:textId="77777777" w:rsidR="009E0580" w:rsidRDefault="009E0580"/>
        </w:tc>
        <w:tc>
          <w:tcPr>
            <w:tcW w:w="2552" w:type="dxa"/>
            <w:vMerge/>
          </w:tcPr>
          <w:p w14:paraId="33FD1B54" w14:textId="77777777" w:rsidR="009E0580" w:rsidRDefault="009E0580"/>
        </w:tc>
        <w:tc>
          <w:tcPr>
            <w:tcW w:w="3685" w:type="dxa"/>
            <w:vMerge/>
          </w:tcPr>
          <w:p w14:paraId="100E39AA" w14:textId="77777777" w:rsidR="009E0580" w:rsidRDefault="009E0580"/>
        </w:tc>
      </w:tr>
      <w:tr w:rsidR="009E0580" w14:paraId="08811EB8" w14:textId="77777777">
        <w:tc>
          <w:tcPr>
            <w:tcW w:w="2520" w:type="dxa"/>
            <w:vMerge/>
          </w:tcPr>
          <w:p w14:paraId="44C80AA2" w14:textId="77777777" w:rsidR="009E0580" w:rsidRDefault="009E0580"/>
        </w:tc>
        <w:tc>
          <w:tcPr>
            <w:tcW w:w="3888" w:type="dxa"/>
          </w:tcPr>
          <w:p w14:paraId="494CC0F8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Выполнять работы по воспроизводству лесов, лесоразведению и лесосеменному делу</w:t>
            </w:r>
          </w:p>
        </w:tc>
        <w:tc>
          <w:tcPr>
            <w:tcW w:w="2268" w:type="dxa"/>
            <w:vMerge/>
          </w:tcPr>
          <w:p w14:paraId="2093B4F3" w14:textId="77777777" w:rsidR="009E0580" w:rsidRDefault="009E0580"/>
        </w:tc>
        <w:tc>
          <w:tcPr>
            <w:tcW w:w="2552" w:type="dxa"/>
            <w:vMerge/>
          </w:tcPr>
          <w:p w14:paraId="5D91935C" w14:textId="77777777" w:rsidR="009E0580" w:rsidRDefault="009E0580"/>
        </w:tc>
        <w:tc>
          <w:tcPr>
            <w:tcW w:w="3685" w:type="dxa"/>
            <w:vMerge/>
          </w:tcPr>
          <w:p w14:paraId="34CF1C65" w14:textId="77777777" w:rsidR="009E0580" w:rsidRDefault="009E0580"/>
        </w:tc>
      </w:tr>
      <w:tr w:rsidR="009E0580" w14:paraId="646837AD" w14:textId="77777777">
        <w:tc>
          <w:tcPr>
            <w:tcW w:w="2520" w:type="dxa"/>
            <w:vMerge/>
          </w:tcPr>
          <w:p w14:paraId="5C842C05" w14:textId="77777777" w:rsidR="009E0580" w:rsidRDefault="009E0580"/>
        </w:tc>
        <w:tc>
          <w:tcPr>
            <w:tcW w:w="3888" w:type="dxa"/>
          </w:tcPr>
          <w:p w14:paraId="559997FA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1.4. Выполнять мероприятия по подбору и отводу лесосечного фонда (лесных участков) в рубку, </w:t>
            </w:r>
            <w:r>
              <w:rPr>
                <w:rFonts w:ascii="Times New Roman" w:hAnsi="Times New Roman"/>
                <w:sz w:val="24"/>
              </w:rPr>
              <w:t>отпуска древесины на корню</w:t>
            </w:r>
          </w:p>
        </w:tc>
        <w:tc>
          <w:tcPr>
            <w:tcW w:w="2268" w:type="dxa"/>
            <w:vMerge/>
          </w:tcPr>
          <w:p w14:paraId="00683BB3" w14:textId="77777777" w:rsidR="009E0580" w:rsidRDefault="009E0580"/>
        </w:tc>
        <w:tc>
          <w:tcPr>
            <w:tcW w:w="2552" w:type="dxa"/>
            <w:vMerge/>
          </w:tcPr>
          <w:p w14:paraId="39C6E864" w14:textId="77777777" w:rsidR="009E0580" w:rsidRDefault="009E0580"/>
        </w:tc>
        <w:tc>
          <w:tcPr>
            <w:tcW w:w="3685" w:type="dxa"/>
            <w:vMerge/>
          </w:tcPr>
          <w:p w14:paraId="1ECE1E2C" w14:textId="77777777" w:rsidR="009E0580" w:rsidRDefault="009E0580"/>
        </w:tc>
      </w:tr>
      <w:tr w:rsidR="009E0580" w14:paraId="44380997" w14:textId="77777777">
        <w:tc>
          <w:tcPr>
            <w:tcW w:w="2520" w:type="dxa"/>
            <w:vMerge w:val="restart"/>
          </w:tcPr>
          <w:p w14:paraId="0D2CE2C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выращиванию посадочного материала в открытом и закрытом грунте</w:t>
            </w:r>
          </w:p>
        </w:tc>
        <w:tc>
          <w:tcPr>
            <w:tcW w:w="3888" w:type="dxa"/>
          </w:tcPr>
          <w:p w14:paraId="0E05D57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выращиванию посадочного материала</w:t>
            </w:r>
          </w:p>
        </w:tc>
        <w:tc>
          <w:tcPr>
            <w:tcW w:w="2268" w:type="dxa"/>
            <w:vMerge w:val="restart"/>
          </w:tcPr>
          <w:p w14:paraId="10DA63BD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14.011</w:t>
            </w:r>
          </w:p>
        </w:tc>
        <w:tc>
          <w:tcPr>
            <w:tcW w:w="2552" w:type="dxa"/>
            <w:vMerge w:val="restart"/>
          </w:tcPr>
          <w:p w14:paraId="2530FDAA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ОТФ А. Выращивание посадочного материала древесных и </w:t>
            </w:r>
            <w:r>
              <w:rPr>
                <w:rFonts w:ascii="Times New Roman" w:hAnsi="Times New Roman"/>
                <w:sz w:val="24"/>
              </w:rPr>
              <w:t>кустарниковых пород в открытом и закрытом грунте</w:t>
            </w:r>
          </w:p>
        </w:tc>
        <w:tc>
          <w:tcPr>
            <w:tcW w:w="3685" w:type="dxa"/>
          </w:tcPr>
          <w:p w14:paraId="6380187B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A/01.5. Выращивание сеянцев в открытом грунте</w:t>
            </w:r>
          </w:p>
        </w:tc>
      </w:tr>
      <w:tr w:rsidR="009E0580" w14:paraId="1024C806" w14:textId="77777777">
        <w:tc>
          <w:tcPr>
            <w:tcW w:w="2520" w:type="dxa"/>
            <w:vMerge/>
          </w:tcPr>
          <w:p w14:paraId="34D4B6B4" w14:textId="77777777" w:rsidR="009E0580" w:rsidRDefault="009E0580"/>
        </w:tc>
        <w:tc>
          <w:tcPr>
            <w:tcW w:w="3888" w:type="dxa"/>
            <w:vMerge w:val="restart"/>
          </w:tcPr>
          <w:p w14:paraId="5F71F0DA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2.2. Осуществлять работы по эксплуатации машин, механизмов, специализированного оборудования, применяемых при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выращивании посадочного материала в </w:t>
            </w:r>
            <w:r>
              <w:rPr>
                <w:rFonts w:ascii="Times New Roman" w:hAnsi="Times New Roman"/>
                <w:sz w:val="24"/>
              </w:rPr>
              <w:t>открытом и закрытом грунте</w:t>
            </w:r>
          </w:p>
        </w:tc>
        <w:tc>
          <w:tcPr>
            <w:tcW w:w="2268" w:type="dxa"/>
            <w:vMerge/>
          </w:tcPr>
          <w:p w14:paraId="3131D6C1" w14:textId="77777777" w:rsidR="009E0580" w:rsidRDefault="009E0580"/>
        </w:tc>
        <w:tc>
          <w:tcPr>
            <w:tcW w:w="2552" w:type="dxa"/>
            <w:vMerge/>
          </w:tcPr>
          <w:p w14:paraId="600871BE" w14:textId="77777777" w:rsidR="009E0580" w:rsidRDefault="009E0580"/>
        </w:tc>
        <w:tc>
          <w:tcPr>
            <w:tcW w:w="3685" w:type="dxa"/>
          </w:tcPr>
          <w:p w14:paraId="3F0078BD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A/02.2. Выполнение подготовительных работ по техническому обслуживанию и содержанию на территориях и </w:t>
            </w:r>
            <w:r>
              <w:rPr>
                <w:rFonts w:ascii="Times New Roman" w:hAnsi="Times New Roman"/>
                <w:sz w:val="24"/>
              </w:rPr>
              <w:lastRenderedPageBreak/>
              <w:t>объектах</w:t>
            </w:r>
          </w:p>
        </w:tc>
      </w:tr>
      <w:tr w:rsidR="009E0580" w14:paraId="51D6D82C" w14:textId="77777777">
        <w:tc>
          <w:tcPr>
            <w:tcW w:w="2520" w:type="dxa"/>
            <w:vMerge/>
          </w:tcPr>
          <w:p w14:paraId="6E1A4E17" w14:textId="77777777" w:rsidR="009E0580" w:rsidRDefault="009E0580"/>
        </w:tc>
        <w:tc>
          <w:tcPr>
            <w:tcW w:w="3888" w:type="dxa"/>
            <w:vMerge/>
          </w:tcPr>
          <w:p w14:paraId="0232C63D" w14:textId="77777777" w:rsidR="009E0580" w:rsidRDefault="009E0580"/>
        </w:tc>
        <w:tc>
          <w:tcPr>
            <w:tcW w:w="2268" w:type="dxa"/>
            <w:vMerge/>
          </w:tcPr>
          <w:p w14:paraId="70EBCBA1" w14:textId="77777777" w:rsidR="009E0580" w:rsidRDefault="009E0580"/>
        </w:tc>
        <w:tc>
          <w:tcPr>
            <w:tcW w:w="2552" w:type="dxa"/>
            <w:vMerge/>
          </w:tcPr>
          <w:p w14:paraId="20EFC58C" w14:textId="77777777" w:rsidR="009E0580" w:rsidRDefault="009E0580"/>
        </w:tc>
        <w:tc>
          <w:tcPr>
            <w:tcW w:w="3685" w:type="dxa"/>
          </w:tcPr>
          <w:p w14:paraId="297A3F30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A/02.5. Выращивание сеянцев древесных и кустарниковых пород в закрытом грунте</w:t>
            </w:r>
          </w:p>
        </w:tc>
      </w:tr>
      <w:tr w:rsidR="009E0580" w14:paraId="55638F9D" w14:textId="77777777">
        <w:tc>
          <w:tcPr>
            <w:tcW w:w="2520" w:type="dxa"/>
            <w:vMerge/>
          </w:tcPr>
          <w:p w14:paraId="3A2FF19E" w14:textId="77777777" w:rsidR="009E0580" w:rsidRDefault="009E0580"/>
        </w:tc>
        <w:tc>
          <w:tcPr>
            <w:tcW w:w="3888" w:type="dxa"/>
            <w:vMerge/>
          </w:tcPr>
          <w:p w14:paraId="5C5507DF" w14:textId="77777777" w:rsidR="009E0580" w:rsidRDefault="009E0580"/>
        </w:tc>
        <w:tc>
          <w:tcPr>
            <w:tcW w:w="2268" w:type="dxa"/>
            <w:vMerge/>
          </w:tcPr>
          <w:p w14:paraId="451BEF2C" w14:textId="77777777" w:rsidR="009E0580" w:rsidRDefault="009E0580"/>
        </w:tc>
        <w:tc>
          <w:tcPr>
            <w:tcW w:w="2552" w:type="dxa"/>
            <w:vMerge/>
          </w:tcPr>
          <w:p w14:paraId="5BB339CF" w14:textId="77777777" w:rsidR="009E0580" w:rsidRDefault="009E0580"/>
        </w:tc>
        <w:tc>
          <w:tcPr>
            <w:tcW w:w="3685" w:type="dxa"/>
          </w:tcPr>
          <w:p w14:paraId="05BD9757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A/04.5. </w:t>
            </w:r>
            <w:r>
              <w:rPr>
                <w:rFonts w:ascii="Times New Roman" w:hAnsi="Times New Roman"/>
                <w:sz w:val="24"/>
              </w:rPr>
              <w:t>Выращивание посадочного материала древесных и кустарниковых пород способом черенкования</w:t>
            </w:r>
          </w:p>
        </w:tc>
      </w:tr>
      <w:tr w:rsidR="009E0580" w14:paraId="58DE20D8" w14:textId="77777777">
        <w:tc>
          <w:tcPr>
            <w:tcW w:w="2520" w:type="dxa"/>
            <w:vMerge/>
          </w:tcPr>
          <w:p w14:paraId="67895DEA" w14:textId="77777777" w:rsidR="009E0580" w:rsidRDefault="009E0580"/>
        </w:tc>
        <w:tc>
          <w:tcPr>
            <w:tcW w:w="3888" w:type="dxa"/>
            <w:vMerge/>
          </w:tcPr>
          <w:p w14:paraId="1BE4B8B8" w14:textId="77777777" w:rsidR="009E0580" w:rsidRDefault="009E0580"/>
        </w:tc>
        <w:tc>
          <w:tcPr>
            <w:tcW w:w="2268" w:type="dxa"/>
            <w:vMerge/>
          </w:tcPr>
          <w:p w14:paraId="308F3519" w14:textId="77777777" w:rsidR="009E0580" w:rsidRDefault="009E0580"/>
        </w:tc>
        <w:tc>
          <w:tcPr>
            <w:tcW w:w="2552" w:type="dxa"/>
            <w:vMerge/>
          </w:tcPr>
          <w:p w14:paraId="00F4DA26" w14:textId="77777777" w:rsidR="009E0580" w:rsidRDefault="009E0580"/>
        </w:tc>
        <w:tc>
          <w:tcPr>
            <w:tcW w:w="3685" w:type="dxa"/>
          </w:tcPr>
          <w:p w14:paraId="4C61A405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B/05.5. Выращивание привитого посадочного материала</w:t>
            </w:r>
          </w:p>
        </w:tc>
      </w:tr>
      <w:tr w:rsidR="009E0580" w14:paraId="05279FEE" w14:textId="77777777">
        <w:tc>
          <w:tcPr>
            <w:tcW w:w="2520" w:type="dxa"/>
            <w:vMerge/>
          </w:tcPr>
          <w:p w14:paraId="5C9ED948" w14:textId="77777777" w:rsidR="009E0580" w:rsidRDefault="009E0580"/>
        </w:tc>
        <w:tc>
          <w:tcPr>
            <w:tcW w:w="3888" w:type="dxa"/>
            <w:vMerge/>
          </w:tcPr>
          <w:p w14:paraId="55027EB0" w14:textId="77777777" w:rsidR="009E0580" w:rsidRDefault="009E0580"/>
        </w:tc>
        <w:tc>
          <w:tcPr>
            <w:tcW w:w="2268" w:type="dxa"/>
            <w:vMerge/>
          </w:tcPr>
          <w:p w14:paraId="5BC3167A" w14:textId="77777777" w:rsidR="009E0580" w:rsidRDefault="009E0580"/>
        </w:tc>
        <w:tc>
          <w:tcPr>
            <w:tcW w:w="2552" w:type="dxa"/>
            <w:vMerge/>
          </w:tcPr>
          <w:p w14:paraId="66423FC7" w14:textId="77777777" w:rsidR="009E0580" w:rsidRDefault="009E0580"/>
        </w:tc>
        <w:tc>
          <w:tcPr>
            <w:tcW w:w="3685" w:type="dxa"/>
          </w:tcPr>
          <w:p w14:paraId="16959FFE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B/06.5. Выращивание сеянцев с закрытой корневой системой</w:t>
            </w:r>
          </w:p>
        </w:tc>
      </w:tr>
      <w:tr w:rsidR="009E0580" w14:paraId="572764E4" w14:textId="77777777">
        <w:tc>
          <w:tcPr>
            <w:tcW w:w="2520" w:type="dxa"/>
            <w:vMerge w:val="restart"/>
          </w:tcPr>
          <w:p w14:paraId="5C2F19F8" w14:textId="77777777" w:rsidR="009E0580" w:rsidRDefault="00A9416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текущего </w:t>
            </w:r>
            <w:r>
              <w:rPr>
                <w:rFonts w:ascii="Times New Roman" w:hAnsi="Times New Roman"/>
                <w:sz w:val="24"/>
              </w:rPr>
              <w:t>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3888" w:type="dxa"/>
          </w:tcPr>
          <w:p w14:paraId="160414E4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Выполнять мероприятия проверок в порядке осуществления лесничеством государственного контроля и надзора</w:t>
            </w:r>
          </w:p>
        </w:tc>
        <w:tc>
          <w:tcPr>
            <w:tcW w:w="2268" w:type="dxa"/>
            <w:vMerge w:val="restart"/>
          </w:tcPr>
          <w:p w14:paraId="35A2217B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</w:t>
            </w:r>
            <w:r>
              <w:rPr>
                <w:rFonts w:ascii="Times New Roman" w:hAnsi="Times New Roman"/>
                <w:sz w:val="24"/>
              </w:rPr>
              <w:t>твует</w:t>
            </w:r>
          </w:p>
        </w:tc>
        <w:tc>
          <w:tcPr>
            <w:tcW w:w="2552" w:type="dxa"/>
            <w:vMerge w:val="restart"/>
          </w:tcPr>
          <w:p w14:paraId="27EB3D6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3685" w:type="dxa"/>
            <w:vMerge w:val="restart"/>
          </w:tcPr>
          <w:p w14:paraId="06A0855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9E0580" w14:paraId="2A0F9B89" w14:textId="77777777">
        <w:tc>
          <w:tcPr>
            <w:tcW w:w="2520" w:type="dxa"/>
            <w:vMerge/>
          </w:tcPr>
          <w:p w14:paraId="1D567152" w14:textId="77777777" w:rsidR="009E0580" w:rsidRDefault="009E0580"/>
        </w:tc>
        <w:tc>
          <w:tcPr>
            <w:tcW w:w="3888" w:type="dxa"/>
          </w:tcPr>
          <w:p w14:paraId="18461F3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мониторинг пожарной опасности в лесах и лесных пожаров, в том числе с использованием простых технических средств</w:t>
            </w:r>
          </w:p>
        </w:tc>
        <w:tc>
          <w:tcPr>
            <w:tcW w:w="2268" w:type="dxa"/>
            <w:vMerge/>
          </w:tcPr>
          <w:p w14:paraId="5529802A" w14:textId="77777777" w:rsidR="009E0580" w:rsidRDefault="009E0580"/>
        </w:tc>
        <w:tc>
          <w:tcPr>
            <w:tcW w:w="2552" w:type="dxa"/>
            <w:vMerge/>
          </w:tcPr>
          <w:p w14:paraId="3426A1A7" w14:textId="77777777" w:rsidR="009E0580" w:rsidRDefault="009E0580"/>
        </w:tc>
        <w:tc>
          <w:tcPr>
            <w:tcW w:w="3685" w:type="dxa"/>
            <w:vMerge/>
          </w:tcPr>
          <w:p w14:paraId="491447B4" w14:textId="77777777" w:rsidR="009E0580" w:rsidRDefault="009E0580"/>
        </w:tc>
      </w:tr>
      <w:tr w:rsidR="009E0580" w14:paraId="61A56672" w14:textId="77777777">
        <w:tc>
          <w:tcPr>
            <w:tcW w:w="2520" w:type="dxa"/>
            <w:vMerge w:val="restart"/>
          </w:tcPr>
          <w:p w14:paraId="33CE93C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Управление транспортным средством и осуществление контроля за его </w:t>
            </w:r>
            <w:r>
              <w:rPr>
                <w:rFonts w:ascii="Times New Roman" w:hAnsi="Times New Roman"/>
                <w:sz w:val="24"/>
              </w:rPr>
              <w:t>техническим состоянием</w:t>
            </w:r>
          </w:p>
        </w:tc>
        <w:tc>
          <w:tcPr>
            <w:tcW w:w="3888" w:type="dxa"/>
          </w:tcPr>
          <w:p w14:paraId="1707742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Управлять транспортным средством при различных дорожных и метеорологических условиях</w:t>
            </w:r>
          </w:p>
        </w:tc>
        <w:tc>
          <w:tcPr>
            <w:tcW w:w="2268" w:type="dxa"/>
            <w:vMerge w:val="restart"/>
          </w:tcPr>
          <w:p w14:paraId="13FF2375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2552" w:type="dxa"/>
            <w:vMerge w:val="restart"/>
          </w:tcPr>
          <w:p w14:paraId="3DFFF095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3685" w:type="dxa"/>
            <w:vMerge w:val="restart"/>
          </w:tcPr>
          <w:p w14:paraId="1EBD5CF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9E0580" w14:paraId="33ACA2C0" w14:textId="77777777">
        <w:tc>
          <w:tcPr>
            <w:tcW w:w="2520" w:type="dxa"/>
            <w:vMerge/>
          </w:tcPr>
          <w:p w14:paraId="21580C04" w14:textId="77777777" w:rsidR="009E0580" w:rsidRDefault="009E0580"/>
        </w:tc>
        <w:tc>
          <w:tcPr>
            <w:tcW w:w="3888" w:type="dxa"/>
          </w:tcPr>
          <w:p w14:paraId="49D1BEC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Осуществлять контроль технического состояния транспортного средства</w:t>
            </w:r>
          </w:p>
        </w:tc>
        <w:tc>
          <w:tcPr>
            <w:tcW w:w="2268" w:type="dxa"/>
            <w:vMerge/>
          </w:tcPr>
          <w:p w14:paraId="0E91DE5F" w14:textId="77777777" w:rsidR="009E0580" w:rsidRDefault="009E0580"/>
        </w:tc>
        <w:tc>
          <w:tcPr>
            <w:tcW w:w="2552" w:type="dxa"/>
            <w:vMerge/>
          </w:tcPr>
          <w:p w14:paraId="0D0CADD1" w14:textId="77777777" w:rsidR="009E0580" w:rsidRDefault="009E0580"/>
        </w:tc>
        <w:tc>
          <w:tcPr>
            <w:tcW w:w="3685" w:type="dxa"/>
            <w:vMerge/>
          </w:tcPr>
          <w:p w14:paraId="3A74F375" w14:textId="77777777" w:rsidR="009E0580" w:rsidRDefault="009E0580"/>
        </w:tc>
      </w:tr>
    </w:tbl>
    <w:p w14:paraId="00EC7207" w14:textId="77777777" w:rsidR="009E0580" w:rsidRDefault="009E0580">
      <w:pPr>
        <w:ind w:firstLine="709"/>
        <w:rPr>
          <w:rFonts w:ascii="Times New Roman" w:hAnsi="Times New Roman"/>
          <w:b/>
          <w:i/>
          <w:color w:val="FF0000"/>
          <w:sz w:val="24"/>
        </w:rPr>
      </w:pPr>
    </w:p>
    <w:tbl>
      <w:tblPr>
        <w:tblStyle w:val="affffffffff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2896"/>
        <w:gridCol w:w="3669"/>
        <w:gridCol w:w="2754"/>
        <w:gridCol w:w="3074"/>
      </w:tblGrid>
      <w:tr w:rsidR="009E0580" w14:paraId="475E1476" w14:textId="77777777">
        <w:tc>
          <w:tcPr>
            <w:tcW w:w="2520" w:type="dxa"/>
          </w:tcPr>
          <w:p w14:paraId="09DF1498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Наименование ВД</w:t>
            </w:r>
          </w:p>
        </w:tc>
        <w:tc>
          <w:tcPr>
            <w:tcW w:w="2896" w:type="dxa"/>
          </w:tcPr>
          <w:p w14:paraId="4E25B87A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ПК</w:t>
            </w:r>
          </w:p>
        </w:tc>
        <w:tc>
          <w:tcPr>
            <w:tcW w:w="3669" w:type="dxa"/>
          </w:tcPr>
          <w:p w14:paraId="1822FA93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квалификационного справочника</w:t>
            </w:r>
          </w:p>
        </w:tc>
        <w:tc>
          <w:tcPr>
            <w:tcW w:w="2754" w:type="dxa"/>
          </w:tcPr>
          <w:p w14:paraId="10F397E5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3074" w:type="dxa"/>
          </w:tcPr>
          <w:p w14:paraId="6C16F266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Должностные характеристики</w:t>
            </w:r>
          </w:p>
        </w:tc>
      </w:tr>
      <w:tr w:rsidR="009E0580" w14:paraId="1619BB0A" w14:textId="77777777">
        <w:trPr>
          <w:trHeight w:val="7300"/>
        </w:trPr>
        <w:tc>
          <w:tcPr>
            <w:tcW w:w="2520" w:type="dxa"/>
            <w:tcBorders>
              <w:bottom w:val="single" w:sz="4" w:space="0" w:color="000000"/>
            </w:tcBorders>
          </w:tcPr>
          <w:p w14:paraId="7F43D1CC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</w:t>
            </w:r>
            <w:r>
              <w:rPr>
                <w:rFonts w:ascii="Times New Roman" w:hAnsi="Times New Roman"/>
              </w:rPr>
              <w:t>ти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</w:tcPr>
          <w:p w14:paraId="67D484A1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1.1 Выполнять работы по уходу за лесами, направленные на повышение продуктивности лесов, получение высококачественной древесины и </w:t>
            </w:r>
            <w:proofErr w:type="spellStart"/>
            <w:r>
              <w:rPr>
                <w:rFonts w:ascii="Times New Roman" w:hAnsi="Times New Roman"/>
              </w:rPr>
              <w:t>недревесных</w:t>
            </w:r>
            <w:proofErr w:type="spellEnd"/>
            <w:r>
              <w:rPr>
                <w:rFonts w:ascii="Times New Roman" w:hAnsi="Times New Roman"/>
              </w:rPr>
              <w:t xml:space="preserve"> лесных ресурсов</w:t>
            </w:r>
          </w:p>
          <w:p w14:paraId="5EF108B3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 Выполнять работы по защите лесов от вредителей и болезней</w:t>
            </w:r>
          </w:p>
          <w:p w14:paraId="5FE7B0AA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1.3. Выполнять работы по</w:t>
            </w:r>
            <w:r>
              <w:rPr>
                <w:rFonts w:ascii="Times New Roman" w:hAnsi="Times New Roman"/>
              </w:rPr>
              <w:t xml:space="preserve"> воспроизводству лесов, лесоразведению и лесосеменному делу</w:t>
            </w:r>
          </w:p>
          <w:p w14:paraId="56714A57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1.4. Выполнять мероприятия по подбору и отводу лесосечного фонда (лесных участков) в рубку, отпуска древесины на корню</w:t>
            </w:r>
          </w:p>
        </w:tc>
        <w:tc>
          <w:tcPr>
            <w:tcW w:w="3669" w:type="dxa"/>
            <w:vMerge w:val="restart"/>
          </w:tcPr>
          <w:p w14:paraId="533DCA9D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Тарифно-квалификационные характеристики должностей работников лесного хозя</w:t>
            </w:r>
            <w:r>
              <w:rPr>
                <w:rFonts w:ascii="Times New Roman" w:hAnsi="Times New Roman"/>
              </w:rPr>
              <w:t>йства, утвержденные Министерством экологии РФ, Комитет по лесу 17.11.1992</w:t>
            </w:r>
          </w:p>
          <w:p w14:paraId="0492CF2B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отсутствует</w:t>
            </w:r>
          </w:p>
        </w:tc>
        <w:tc>
          <w:tcPr>
            <w:tcW w:w="2754" w:type="dxa"/>
            <w:vMerge w:val="restart"/>
          </w:tcPr>
          <w:p w14:paraId="0F2247D7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ЛЕСНИК</w:t>
            </w:r>
          </w:p>
          <w:p w14:paraId="312AC4D2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(государственный инспектор по охране леса)</w:t>
            </w:r>
          </w:p>
          <w:p w14:paraId="50CD6B3A" w14:textId="77777777" w:rsidR="009E0580" w:rsidRDefault="009E0580">
            <w:pPr>
              <w:widowControl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074" w:type="dxa"/>
            <w:vMerge w:val="restart"/>
          </w:tcPr>
          <w:p w14:paraId="73978016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охрану лесов, стационарных пунктов наблюдения за лесом, телефонных линий, опознавательных знаков для авиации, мостов, межевых и лесоустроительных знаков и другого вверенного ему имущества в закрепительном обходе. Проводит государственный контр</w:t>
            </w:r>
            <w:r>
              <w:rPr>
                <w:rFonts w:ascii="Times New Roman" w:hAnsi="Times New Roman"/>
              </w:rPr>
              <w:t>оль за состоянием, использованием, воспроизводством, охраной и защитой лесов, находящихся в пользовании предприятий, учреждений, организаций, колхозов, совхозов, других предприятий сельского хозяйства и граждан. Составляет протоколы о выявленных нарушениях</w:t>
            </w:r>
            <w:r>
              <w:rPr>
                <w:rFonts w:ascii="Times New Roman" w:hAnsi="Times New Roman"/>
              </w:rPr>
              <w:t xml:space="preserve"> лесного законодательства и правил противопожарной безопасности, лесных пожарах, правилах охоты на землях лесного фонда и передает их в лесничество или мастеру леса. Дает предписания (указания) по </w:t>
            </w:r>
            <w:r>
              <w:rPr>
                <w:rFonts w:ascii="Times New Roman" w:hAnsi="Times New Roman"/>
              </w:rPr>
              <w:lastRenderedPageBreak/>
              <w:t>устранению нарушений лесного законодательства, правил проти</w:t>
            </w:r>
            <w:r>
              <w:rPr>
                <w:rFonts w:ascii="Times New Roman" w:hAnsi="Times New Roman"/>
              </w:rPr>
              <w:t xml:space="preserve">вопожарной безопасности, установленного порядка ведения лесного хозяйства и лесопользования. Сообщает вышестоящему должностному лицу о появлении в лесу вредных насекомых и болезней леса. Проводит разъяснительную работу среди населения по вопросам охраны и </w:t>
            </w:r>
            <w:r>
              <w:rPr>
                <w:rFonts w:ascii="Times New Roman" w:hAnsi="Times New Roman"/>
              </w:rPr>
              <w:t xml:space="preserve">защиты леса. Организует и руководит работами по тушению лесных пожаров до прибытия вышестоящего должностного лица. В пределах закрепленного обхода оказывает помощь в организации и проведении лесохозяйственных и </w:t>
            </w:r>
            <w:proofErr w:type="spellStart"/>
            <w:r>
              <w:rPr>
                <w:rFonts w:ascii="Times New Roman" w:hAnsi="Times New Roman"/>
              </w:rPr>
              <w:t>лесокультурных</w:t>
            </w:r>
            <w:proofErr w:type="spellEnd"/>
            <w:r>
              <w:rPr>
                <w:rFonts w:ascii="Times New Roman" w:hAnsi="Times New Roman"/>
              </w:rPr>
              <w:t xml:space="preserve"> работ, контроле за отводом лес</w:t>
            </w:r>
            <w:r>
              <w:rPr>
                <w:rFonts w:ascii="Times New Roman" w:hAnsi="Times New Roman"/>
              </w:rPr>
              <w:t xml:space="preserve">осек, а также лесных площадей под сенокошение, пастбищные и другие виды пользований, указании в натуре при проведении лесоустройства границ, межевых знаков, квартальных просек, визиров </w:t>
            </w:r>
            <w:r>
              <w:rPr>
                <w:rFonts w:ascii="Times New Roman" w:hAnsi="Times New Roman"/>
              </w:rPr>
              <w:lastRenderedPageBreak/>
              <w:t>и др.</w:t>
            </w:r>
          </w:p>
        </w:tc>
      </w:tr>
      <w:tr w:rsidR="009E0580" w14:paraId="36159BCB" w14:textId="77777777">
        <w:tc>
          <w:tcPr>
            <w:tcW w:w="2520" w:type="dxa"/>
            <w:vMerge w:val="restart"/>
          </w:tcPr>
          <w:p w14:paraId="74292999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текущего ведомственного контроля за </w:t>
            </w:r>
            <w:r>
              <w:rPr>
                <w:rFonts w:ascii="Times New Roman" w:hAnsi="Times New Roman"/>
              </w:rPr>
              <w:t xml:space="preserve">состоянием, </w:t>
            </w:r>
            <w:r>
              <w:rPr>
                <w:rFonts w:ascii="Times New Roman" w:hAnsi="Times New Roman"/>
              </w:rPr>
              <w:lastRenderedPageBreak/>
              <w:t>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2896" w:type="dxa"/>
          </w:tcPr>
          <w:p w14:paraId="6A2DD0E9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lastRenderedPageBreak/>
              <w:t xml:space="preserve">ПК 3.1. Выполнять мероприятия проверок в порядке осуществления лесничеством </w:t>
            </w:r>
            <w:r>
              <w:rPr>
                <w:rFonts w:ascii="Times New Roman" w:hAnsi="Times New Roman"/>
              </w:rPr>
              <w:lastRenderedPageBreak/>
              <w:t>государственного контроля и надзора</w:t>
            </w:r>
          </w:p>
        </w:tc>
        <w:tc>
          <w:tcPr>
            <w:tcW w:w="3669" w:type="dxa"/>
            <w:vMerge/>
          </w:tcPr>
          <w:p w14:paraId="7AB45E12" w14:textId="77777777" w:rsidR="009E0580" w:rsidRDefault="009E0580"/>
        </w:tc>
        <w:tc>
          <w:tcPr>
            <w:tcW w:w="2754" w:type="dxa"/>
            <w:vMerge/>
          </w:tcPr>
          <w:p w14:paraId="7489DA2A" w14:textId="77777777" w:rsidR="009E0580" w:rsidRDefault="009E0580"/>
        </w:tc>
        <w:tc>
          <w:tcPr>
            <w:tcW w:w="3074" w:type="dxa"/>
            <w:vMerge/>
          </w:tcPr>
          <w:p w14:paraId="67836063" w14:textId="77777777" w:rsidR="009E0580" w:rsidRDefault="009E0580"/>
        </w:tc>
      </w:tr>
      <w:tr w:rsidR="009E0580" w14:paraId="3559260A" w14:textId="77777777">
        <w:tc>
          <w:tcPr>
            <w:tcW w:w="2520" w:type="dxa"/>
            <w:vMerge/>
          </w:tcPr>
          <w:p w14:paraId="76068ED0" w14:textId="77777777" w:rsidR="009E0580" w:rsidRDefault="009E0580"/>
        </w:tc>
        <w:tc>
          <w:tcPr>
            <w:tcW w:w="2896" w:type="dxa"/>
          </w:tcPr>
          <w:p w14:paraId="74A1BA1F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ПК 3.2. Осуществлять монитор</w:t>
            </w:r>
            <w:r>
              <w:rPr>
                <w:rFonts w:ascii="Times New Roman" w:hAnsi="Times New Roman"/>
              </w:rPr>
              <w:t>инг пожарной опасности в лесах и лесных пожаров, в том числе с использованием простых технических средств</w:t>
            </w:r>
          </w:p>
        </w:tc>
        <w:tc>
          <w:tcPr>
            <w:tcW w:w="3669" w:type="dxa"/>
            <w:vMerge/>
          </w:tcPr>
          <w:p w14:paraId="7B6E1B23" w14:textId="77777777" w:rsidR="009E0580" w:rsidRDefault="009E0580"/>
        </w:tc>
        <w:tc>
          <w:tcPr>
            <w:tcW w:w="2754" w:type="dxa"/>
            <w:vMerge/>
          </w:tcPr>
          <w:p w14:paraId="4A1412DD" w14:textId="77777777" w:rsidR="009E0580" w:rsidRDefault="009E0580"/>
        </w:tc>
        <w:tc>
          <w:tcPr>
            <w:tcW w:w="3074" w:type="dxa"/>
            <w:vMerge/>
          </w:tcPr>
          <w:p w14:paraId="7F247994" w14:textId="77777777" w:rsidR="009E0580" w:rsidRDefault="009E0580"/>
        </w:tc>
      </w:tr>
      <w:tr w:rsidR="009E0580" w14:paraId="4F1BB8CC" w14:textId="77777777">
        <w:tc>
          <w:tcPr>
            <w:tcW w:w="2520" w:type="dxa"/>
            <w:vMerge w:val="restart"/>
          </w:tcPr>
          <w:p w14:paraId="38153077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транспортным средством и осуществление контроля за его техническим состоянием</w:t>
            </w:r>
          </w:p>
        </w:tc>
        <w:tc>
          <w:tcPr>
            <w:tcW w:w="2896" w:type="dxa"/>
          </w:tcPr>
          <w:p w14:paraId="1FF10F1D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ПК 4.1. Управлять транспортным средством при </w:t>
            </w:r>
            <w:r>
              <w:rPr>
                <w:rFonts w:ascii="Times New Roman" w:hAnsi="Times New Roman"/>
              </w:rPr>
              <w:t>различных дорожных и метеорологических условиях</w:t>
            </w:r>
          </w:p>
        </w:tc>
        <w:tc>
          <w:tcPr>
            <w:tcW w:w="3669" w:type="dxa"/>
            <w:vMerge/>
          </w:tcPr>
          <w:p w14:paraId="7DDD82C1" w14:textId="77777777" w:rsidR="009E0580" w:rsidRDefault="009E0580"/>
        </w:tc>
        <w:tc>
          <w:tcPr>
            <w:tcW w:w="2754" w:type="dxa"/>
            <w:vMerge/>
          </w:tcPr>
          <w:p w14:paraId="35EE214C" w14:textId="77777777" w:rsidR="009E0580" w:rsidRDefault="009E0580"/>
        </w:tc>
        <w:tc>
          <w:tcPr>
            <w:tcW w:w="3074" w:type="dxa"/>
            <w:vMerge/>
          </w:tcPr>
          <w:p w14:paraId="0B802BC4" w14:textId="77777777" w:rsidR="009E0580" w:rsidRDefault="009E0580"/>
        </w:tc>
      </w:tr>
      <w:tr w:rsidR="009E0580" w14:paraId="09FE10EA" w14:textId="77777777">
        <w:tc>
          <w:tcPr>
            <w:tcW w:w="2520" w:type="dxa"/>
            <w:vMerge/>
          </w:tcPr>
          <w:p w14:paraId="758D4598" w14:textId="77777777" w:rsidR="009E0580" w:rsidRDefault="009E0580"/>
        </w:tc>
        <w:tc>
          <w:tcPr>
            <w:tcW w:w="2896" w:type="dxa"/>
          </w:tcPr>
          <w:p w14:paraId="47B3D01B" w14:textId="77777777" w:rsidR="009E0580" w:rsidRDefault="00A9416C">
            <w:pPr>
              <w:widowControl w:val="0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ПК 4.2. Осуществлять контроль технического состояния транспортного средства</w:t>
            </w:r>
          </w:p>
        </w:tc>
        <w:tc>
          <w:tcPr>
            <w:tcW w:w="3669" w:type="dxa"/>
            <w:vMerge/>
          </w:tcPr>
          <w:p w14:paraId="58436743" w14:textId="77777777" w:rsidR="009E0580" w:rsidRDefault="009E0580"/>
        </w:tc>
        <w:tc>
          <w:tcPr>
            <w:tcW w:w="2754" w:type="dxa"/>
            <w:vMerge/>
          </w:tcPr>
          <w:p w14:paraId="2CDD4BCF" w14:textId="77777777" w:rsidR="009E0580" w:rsidRDefault="009E0580"/>
        </w:tc>
        <w:tc>
          <w:tcPr>
            <w:tcW w:w="3074" w:type="dxa"/>
            <w:vMerge/>
          </w:tcPr>
          <w:p w14:paraId="40B20F34" w14:textId="77777777" w:rsidR="009E0580" w:rsidRDefault="009E0580"/>
        </w:tc>
      </w:tr>
    </w:tbl>
    <w:p w14:paraId="72DB9E5F" w14:textId="77777777" w:rsidR="009E0580" w:rsidRDefault="009E0580">
      <w:pPr>
        <w:ind w:firstLine="709"/>
        <w:rPr>
          <w:rFonts w:ascii="Times New Roman" w:hAnsi="Times New Roman"/>
          <w:b/>
          <w:i/>
          <w:color w:val="FF0000"/>
          <w:sz w:val="24"/>
        </w:rPr>
      </w:pPr>
    </w:p>
    <w:p w14:paraId="6E5799A5" w14:textId="77777777" w:rsidR="009E0580" w:rsidRDefault="00A9416C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Направленность «Охрана и воспроизводство охотничьих животных»</w:t>
      </w:r>
    </w:p>
    <w:tbl>
      <w:tblPr>
        <w:tblStyle w:val="affffffffff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3888"/>
        <w:gridCol w:w="2268"/>
        <w:gridCol w:w="2552"/>
        <w:gridCol w:w="3685"/>
      </w:tblGrid>
      <w:tr w:rsidR="009E0580" w14:paraId="6E4B067A" w14:textId="77777777">
        <w:tc>
          <w:tcPr>
            <w:tcW w:w="2520" w:type="dxa"/>
          </w:tcPr>
          <w:p w14:paraId="31AE47F4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ВД</w:t>
            </w:r>
          </w:p>
        </w:tc>
        <w:tc>
          <w:tcPr>
            <w:tcW w:w="3888" w:type="dxa"/>
          </w:tcPr>
          <w:p w14:paraId="060B1C9B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ПК</w:t>
            </w:r>
          </w:p>
        </w:tc>
        <w:tc>
          <w:tcPr>
            <w:tcW w:w="2268" w:type="dxa"/>
          </w:tcPr>
          <w:p w14:paraId="73552C4A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r>
              <w:rPr>
                <w:rFonts w:ascii="Times New Roman" w:hAnsi="Times New Roman"/>
                <w:sz w:val="24"/>
              </w:rPr>
              <w:t>профессионального стандарта</w:t>
            </w:r>
            <w:r>
              <w:rPr>
                <w:rStyle w:val="1b"/>
                <w:rFonts w:ascii="Times New Roman" w:hAnsi="Times New Roman"/>
                <w:sz w:val="24"/>
              </w:rPr>
              <w:footnoteReference w:id="2"/>
            </w:r>
          </w:p>
        </w:tc>
        <w:tc>
          <w:tcPr>
            <w:tcW w:w="2552" w:type="dxa"/>
          </w:tcPr>
          <w:p w14:paraId="259105C0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обобщенной трудовой функции</w:t>
            </w:r>
          </w:p>
        </w:tc>
        <w:tc>
          <w:tcPr>
            <w:tcW w:w="3685" w:type="dxa"/>
          </w:tcPr>
          <w:p w14:paraId="47965BC2" w14:textId="77777777" w:rsidR="009E0580" w:rsidRDefault="00A9416C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трудовой функции</w:t>
            </w:r>
          </w:p>
        </w:tc>
      </w:tr>
      <w:tr w:rsidR="009E0580" w14:paraId="2423F169" w14:textId="77777777">
        <w:tc>
          <w:tcPr>
            <w:tcW w:w="2520" w:type="dxa"/>
            <w:vMerge w:val="restart"/>
          </w:tcPr>
          <w:p w14:paraId="4F4470D4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  <w:tc>
          <w:tcPr>
            <w:tcW w:w="3888" w:type="dxa"/>
          </w:tcPr>
          <w:p w14:paraId="0FA94E4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</w:t>
            </w:r>
            <w:r>
              <w:rPr>
                <w:rFonts w:ascii="Times New Roman" w:hAnsi="Times New Roman"/>
                <w:sz w:val="24"/>
              </w:rPr>
              <w:t xml:space="preserve">нять работы по уходу за лесами, направленные на повышение продуктивности лесов, получение высококачественной древесины и </w:t>
            </w:r>
            <w:proofErr w:type="spellStart"/>
            <w:r>
              <w:rPr>
                <w:rFonts w:ascii="Times New Roman" w:hAnsi="Times New Roman"/>
                <w:sz w:val="24"/>
              </w:rPr>
              <w:t>недревесных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лесных ресурсов</w:t>
            </w:r>
          </w:p>
        </w:tc>
        <w:tc>
          <w:tcPr>
            <w:tcW w:w="2268" w:type="dxa"/>
            <w:vMerge w:val="restart"/>
          </w:tcPr>
          <w:p w14:paraId="6D2BFA4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2552" w:type="dxa"/>
            <w:vMerge w:val="restart"/>
          </w:tcPr>
          <w:p w14:paraId="4B2CD6B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3685" w:type="dxa"/>
            <w:vMerge w:val="restart"/>
          </w:tcPr>
          <w:p w14:paraId="12355C55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9E0580" w14:paraId="6F6B6888" w14:textId="77777777">
        <w:tc>
          <w:tcPr>
            <w:tcW w:w="2520" w:type="dxa"/>
            <w:vMerge/>
          </w:tcPr>
          <w:p w14:paraId="11F11C65" w14:textId="77777777" w:rsidR="009E0580" w:rsidRDefault="009E0580"/>
        </w:tc>
        <w:tc>
          <w:tcPr>
            <w:tcW w:w="3888" w:type="dxa"/>
          </w:tcPr>
          <w:p w14:paraId="69DAFA99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Выполнять работы по защите лесов от вредителей и </w:t>
            </w:r>
            <w:r>
              <w:rPr>
                <w:rFonts w:ascii="Times New Roman" w:hAnsi="Times New Roman"/>
                <w:sz w:val="24"/>
              </w:rPr>
              <w:t>болезней</w:t>
            </w:r>
          </w:p>
        </w:tc>
        <w:tc>
          <w:tcPr>
            <w:tcW w:w="2268" w:type="dxa"/>
            <w:vMerge/>
          </w:tcPr>
          <w:p w14:paraId="10CCAA5C" w14:textId="77777777" w:rsidR="009E0580" w:rsidRDefault="009E0580"/>
        </w:tc>
        <w:tc>
          <w:tcPr>
            <w:tcW w:w="2552" w:type="dxa"/>
            <w:vMerge/>
          </w:tcPr>
          <w:p w14:paraId="16B038AE" w14:textId="77777777" w:rsidR="009E0580" w:rsidRDefault="009E0580"/>
        </w:tc>
        <w:tc>
          <w:tcPr>
            <w:tcW w:w="3685" w:type="dxa"/>
            <w:vMerge/>
          </w:tcPr>
          <w:p w14:paraId="017B39F7" w14:textId="77777777" w:rsidR="009E0580" w:rsidRDefault="009E0580"/>
        </w:tc>
      </w:tr>
      <w:tr w:rsidR="009E0580" w14:paraId="3D3127EB" w14:textId="77777777">
        <w:tc>
          <w:tcPr>
            <w:tcW w:w="2520" w:type="dxa"/>
            <w:vMerge/>
          </w:tcPr>
          <w:p w14:paraId="06962545" w14:textId="77777777" w:rsidR="009E0580" w:rsidRDefault="009E0580"/>
        </w:tc>
        <w:tc>
          <w:tcPr>
            <w:tcW w:w="3888" w:type="dxa"/>
          </w:tcPr>
          <w:p w14:paraId="49206A75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Выполнять работы по воспроизводству лесов, лесоразведению и лесосеменному делу</w:t>
            </w:r>
          </w:p>
        </w:tc>
        <w:tc>
          <w:tcPr>
            <w:tcW w:w="2268" w:type="dxa"/>
            <w:vMerge/>
          </w:tcPr>
          <w:p w14:paraId="7BA0F2A7" w14:textId="77777777" w:rsidR="009E0580" w:rsidRDefault="009E0580"/>
        </w:tc>
        <w:tc>
          <w:tcPr>
            <w:tcW w:w="2552" w:type="dxa"/>
            <w:vMerge/>
          </w:tcPr>
          <w:p w14:paraId="6889DCF0" w14:textId="77777777" w:rsidR="009E0580" w:rsidRDefault="009E0580"/>
        </w:tc>
        <w:tc>
          <w:tcPr>
            <w:tcW w:w="3685" w:type="dxa"/>
            <w:vMerge/>
          </w:tcPr>
          <w:p w14:paraId="0BEDCF2A" w14:textId="77777777" w:rsidR="009E0580" w:rsidRDefault="009E0580"/>
        </w:tc>
      </w:tr>
      <w:tr w:rsidR="009E0580" w14:paraId="49174F5F" w14:textId="77777777">
        <w:tc>
          <w:tcPr>
            <w:tcW w:w="2520" w:type="dxa"/>
            <w:vMerge/>
          </w:tcPr>
          <w:p w14:paraId="21D53BEA" w14:textId="77777777" w:rsidR="009E0580" w:rsidRDefault="009E0580"/>
        </w:tc>
        <w:tc>
          <w:tcPr>
            <w:tcW w:w="3888" w:type="dxa"/>
          </w:tcPr>
          <w:p w14:paraId="0C6835CF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 Выполнять мероприятия по подбору и отводу лесосечного фонда (лесных участков) в рубку, отпуска древесины на корню</w:t>
            </w:r>
          </w:p>
        </w:tc>
        <w:tc>
          <w:tcPr>
            <w:tcW w:w="2268" w:type="dxa"/>
            <w:vMerge/>
          </w:tcPr>
          <w:p w14:paraId="14E509B6" w14:textId="77777777" w:rsidR="009E0580" w:rsidRDefault="009E0580"/>
        </w:tc>
        <w:tc>
          <w:tcPr>
            <w:tcW w:w="2552" w:type="dxa"/>
            <w:vMerge/>
          </w:tcPr>
          <w:p w14:paraId="31B257D8" w14:textId="77777777" w:rsidR="009E0580" w:rsidRDefault="009E0580"/>
        </w:tc>
        <w:tc>
          <w:tcPr>
            <w:tcW w:w="3685" w:type="dxa"/>
            <w:vMerge/>
          </w:tcPr>
          <w:p w14:paraId="21E0D34F" w14:textId="77777777" w:rsidR="009E0580" w:rsidRDefault="009E0580"/>
        </w:tc>
      </w:tr>
      <w:tr w:rsidR="009E0580" w14:paraId="54895C2F" w14:textId="77777777">
        <w:tc>
          <w:tcPr>
            <w:tcW w:w="2520" w:type="dxa"/>
            <w:vMerge w:val="restart"/>
          </w:tcPr>
          <w:p w14:paraId="1E4CC8E7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работ по </w:t>
            </w:r>
            <w:r>
              <w:rPr>
                <w:rFonts w:ascii="Times New Roman" w:hAnsi="Times New Roman"/>
                <w:sz w:val="24"/>
              </w:rPr>
              <w:t>выращиванию посадочного материала в открытом и закрытом грунте</w:t>
            </w:r>
          </w:p>
        </w:tc>
        <w:tc>
          <w:tcPr>
            <w:tcW w:w="3888" w:type="dxa"/>
          </w:tcPr>
          <w:p w14:paraId="02C41426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выращиванию посадочного материала</w:t>
            </w:r>
          </w:p>
        </w:tc>
        <w:tc>
          <w:tcPr>
            <w:tcW w:w="2268" w:type="dxa"/>
            <w:vMerge w:val="restart"/>
          </w:tcPr>
          <w:p w14:paraId="37459B3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14.011</w:t>
            </w:r>
          </w:p>
        </w:tc>
        <w:tc>
          <w:tcPr>
            <w:tcW w:w="2552" w:type="dxa"/>
            <w:vMerge w:val="restart"/>
          </w:tcPr>
          <w:p w14:paraId="045F9926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А. Выращивание посадочного материала древесных и кустарниковых пород в открытом и закрытом грунте</w:t>
            </w:r>
          </w:p>
        </w:tc>
        <w:tc>
          <w:tcPr>
            <w:tcW w:w="3685" w:type="dxa"/>
          </w:tcPr>
          <w:p w14:paraId="6282F1F6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A/01.5. Выращивание</w:t>
            </w:r>
            <w:r>
              <w:rPr>
                <w:rFonts w:ascii="Times New Roman" w:hAnsi="Times New Roman"/>
                <w:sz w:val="24"/>
              </w:rPr>
              <w:t xml:space="preserve"> сеянцев в открытом грунте</w:t>
            </w:r>
          </w:p>
        </w:tc>
      </w:tr>
      <w:tr w:rsidR="009E0580" w14:paraId="7A1EF2D8" w14:textId="77777777">
        <w:tc>
          <w:tcPr>
            <w:tcW w:w="2520" w:type="dxa"/>
            <w:vMerge/>
          </w:tcPr>
          <w:p w14:paraId="34A24D8B" w14:textId="77777777" w:rsidR="009E0580" w:rsidRDefault="009E0580"/>
        </w:tc>
        <w:tc>
          <w:tcPr>
            <w:tcW w:w="3888" w:type="dxa"/>
            <w:vMerge w:val="restart"/>
          </w:tcPr>
          <w:p w14:paraId="51859880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2.2. Осуществлять работы по эксплуатации машин, механизмов, специализированного оборудования, применяемых при выращивании посадочного </w:t>
            </w:r>
            <w:r>
              <w:rPr>
                <w:rFonts w:ascii="Times New Roman" w:hAnsi="Times New Roman"/>
                <w:sz w:val="24"/>
              </w:rPr>
              <w:lastRenderedPageBreak/>
              <w:t>материала в открытом и закрытом грунте</w:t>
            </w:r>
          </w:p>
        </w:tc>
        <w:tc>
          <w:tcPr>
            <w:tcW w:w="2268" w:type="dxa"/>
            <w:vMerge/>
          </w:tcPr>
          <w:p w14:paraId="0D383986" w14:textId="77777777" w:rsidR="009E0580" w:rsidRDefault="009E0580"/>
        </w:tc>
        <w:tc>
          <w:tcPr>
            <w:tcW w:w="2552" w:type="dxa"/>
            <w:vMerge/>
          </w:tcPr>
          <w:p w14:paraId="4103870C" w14:textId="77777777" w:rsidR="009E0580" w:rsidRDefault="009E0580"/>
        </w:tc>
        <w:tc>
          <w:tcPr>
            <w:tcW w:w="3685" w:type="dxa"/>
          </w:tcPr>
          <w:p w14:paraId="3F60A82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A/02.2. Выполнение </w:t>
            </w:r>
            <w:r>
              <w:rPr>
                <w:rFonts w:ascii="Times New Roman" w:hAnsi="Times New Roman"/>
                <w:sz w:val="24"/>
              </w:rPr>
              <w:t>подготовительных работ по техническому обслуживанию и содержанию на территориях и объектах</w:t>
            </w:r>
          </w:p>
        </w:tc>
      </w:tr>
      <w:tr w:rsidR="009E0580" w14:paraId="0A318BAE" w14:textId="77777777">
        <w:tc>
          <w:tcPr>
            <w:tcW w:w="2520" w:type="dxa"/>
            <w:vMerge/>
          </w:tcPr>
          <w:p w14:paraId="10574826" w14:textId="77777777" w:rsidR="009E0580" w:rsidRDefault="009E0580"/>
        </w:tc>
        <w:tc>
          <w:tcPr>
            <w:tcW w:w="3888" w:type="dxa"/>
            <w:vMerge/>
          </w:tcPr>
          <w:p w14:paraId="7F77A10F" w14:textId="77777777" w:rsidR="009E0580" w:rsidRDefault="009E0580"/>
        </w:tc>
        <w:tc>
          <w:tcPr>
            <w:tcW w:w="2268" w:type="dxa"/>
            <w:vMerge/>
          </w:tcPr>
          <w:p w14:paraId="2B6AB2B0" w14:textId="77777777" w:rsidR="009E0580" w:rsidRDefault="009E0580"/>
        </w:tc>
        <w:tc>
          <w:tcPr>
            <w:tcW w:w="2552" w:type="dxa"/>
            <w:vMerge/>
          </w:tcPr>
          <w:p w14:paraId="3755D5B1" w14:textId="77777777" w:rsidR="009E0580" w:rsidRDefault="009E0580"/>
        </w:tc>
        <w:tc>
          <w:tcPr>
            <w:tcW w:w="3685" w:type="dxa"/>
          </w:tcPr>
          <w:p w14:paraId="72F3B346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A/02.5. Выращивание сеянцев древесных и кустарниковых пород в закрытом грунте</w:t>
            </w:r>
          </w:p>
        </w:tc>
      </w:tr>
      <w:tr w:rsidR="009E0580" w14:paraId="640DE5C9" w14:textId="77777777">
        <w:tc>
          <w:tcPr>
            <w:tcW w:w="2520" w:type="dxa"/>
            <w:vMerge/>
          </w:tcPr>
          <w:p w14:paraId="29C84072" w14:textId="77777777" w:rsidR="009E0580" w:rsidRDefault="009E0580"/>
        </w:tc>
        <w:tc>
          <w:tcPr>
            <w:tcW w:w="3888" w:type="dxa"/>
            <w:vMerge/>
          </w:tcPr>
          <w:p w14:paraId="025D0BAB" w14:textId="77777777" w:rsidR="009E0580" w:rsidRDefault="009E0580"/>
        </w:tc>
        <w:tc>
          <w:tcPr>
            <w:tcW w:w="2268" w:type="dxa"/>
            <w:vMerge/>
          </w:tcPr>
          <w:p w14:paraId="46953FB7" w14:textId="77777777" w:rsidR="009E0580" w:rsidRDefault="009E0580"/>
        </w:tc>
        <w:tc>
          <w:tcPr>
            <w:tcW w:w="2552" w:type="dxa"/>
            <w:vMerge/>
          </w:tcPr>
          <w:p w14:paraId="66BA29D8" w14:textId="77777777" w:rsidR="009E0580" w:rsidRDefault="009E0580"/>
        </w:tc>
        <w:tc>
          <w:tcPr>
            <w:tcW w:w="3685" w:type="dxa"/>
          </w:tcPr>
          <w:p w14:paraId="0EE43690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A/04.5. Выращивание посадочного материала древесных и </w:t>
            </w:r>
            <w:r>
              <w:rPr>
                <w:rFonts w:ascii="Times New Roman" w:hAnsi="Times New Roman"/>
                <w:sz w:val="24"/>
              </w:rPr>
              <w:t>кустарниковых пород способом черенкования</w:t>
            </w:r>
          </w:p>
        </w:tc>
      </w:tr>
      <w:tr w:rsidR="009E0580" w14:paraId="15D49920" w14:textId="77777777">
        <w:tc>
          <w:tcPr>
            <w:tcW w:w="2520" w:type="dxa"/>
            <w:vMerge/>
          </w:tcPr>
          <w:p w14:paraId="0435480F" w14:textId="77777777" w:rsidR="009E0580" w:rsidRDefault="009E0580"/>
        </w:tc>
        <w:tc>
          <w:tcPr>
            <w:tcW w:w="3888" w:type="dxa"/>
            <w:vMerge/>
          </w:tcPr>
          <w:p w14:paraId="0B1A1A7B" w14:textId="77777777" w:rsidR="009E0580" w:rsidRDefault="009E0580"/>
        </w:tc>
        <w:tc>
          <w:tcPr>
            <w:tcW w:w="2268" w:type="dxa"/>
            <w:vMerge/>
          </w:tcPr>
          <w:p w14:paraId="0376888D" w14:textId="77777777" w:rsidR="009E0580" w:rsidRDefault="009E0580"/>
        </w:tc>
        <w:tc>
          <w:tcPr>
            <w:tcW w:w="2552" w:type="dxa"/>
            <w:vMerge/>
          </w:tcPr>
          <w:p w14:paraId="75612E9C" w14:textId="77777777" w:rsidR="009E0580" w:rsidRDefault="009E0580"/>
        </w:tc>
        <w:tc>
          <w:tcPr>
            <w:tcW w:w="3685" w:type="dxa"/>
          </w:tcPr>
          <w:p w14:paraId="2C460904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B/05.5. Выращивание привитого посадочного материала</w:t>
            </w:r>
          </w:p>
        </w:tc>
      </w:tr>
      <w:tr w:rsidR="009E0580" w14:paraId="2494C2DB" w14:textId="77777777">
        <w:tc>
          <w:tcPr>
            <w:tcW w:w="2520" w:type="dxa"/>
            <w:vMerge/>
          </w:tcPr>
          <w:p w14:paraId="18031CB8" w14:textId="77777777" w:rsidR="009E0580" w:rsidRDefault="009E0580"/>
        </w:tc>
        <w:tc>
          <w:tcPr>
            <w:tcW w:w="3888" w:type="dxa"/>
            <w:vMerge/>
          </w:tcPr>
          <w:p w14:paraId="4A718C3F" w14:textId="77777777" w:rsidR="009E0580" w:rsidRDefault="009E0580"/>
        </w:tc>
        <w:tc>
          <w:tcPr>
            <w:tcW w:w="2268" w:type="dxa"/>
            <w:vMerge/>
          </w:tcPr>
          <w:p w14:paraId="011E18B8" w14:textId="77777777" w:rsidR="009E0580" w:rsidRDefault="009E0580"/>
        </w:tc>
        <w:tc>
          <w:tcPr>
            <w:tcW w:w="2552" w:type="dxa"/>
            <w:vMerge/>
          </w:tcPr>
          <w:p w14:paraId="7AA6F76C" w14:textId="77777777" w:rsidR="009E0580" w:rsidRDefault="009E0580"/>
        </w:tc>
        <w:tc>
          <w:tcPr>
            <w:tcW w:w="3685" w:type="dxa"/>
          </w:tcPr>
          <w:p w14:paraId="726EED5B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B/06.5. Выращивание сеянцев с закрытой корневой системой</w:t>
            </w:r>
          </w:p>
        </w:tc>
      </w:tr>
      <w:tr w:rsidR="009E0580" w14:paraId="683FCBB1" w14:textId="77777777">
        <w:tc>
          <w:tcPr>
            <w:tcW w:w="2520" w:type="dxa"/>
            <w:vMerge w:val="restart"/>
          </w:tcPr>
          <w:p w14:paraId="7A041CB4" w14:textId="77777777" w:rsidR="009E0580" w:rsidRDefault="00A9416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текущего ведомственного контроля за состоянием, </w:t>
            </w:r>
            <w:r>
              <w:rPr>
                <w:rFonts w:ascii="Times New Roman" w:hAnsi="Times New Roman"/>
                <w:sz w:val="24"/>
              </w:rPr>
              <w:t>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3888" w:type="dxa"/>
          </w:tcPr>
          <w:p w14:paraId="0ACE1ABB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Выполнять мероприятия проверок в порядке осуществления лесничеством государственного контроля и надзора</w:t>
            </w:r>
          </w:p>
        </w:tc>
        <w:tc>
          <w:tcPr>
            <w:tcW w:w="2268" w:type="dxa"/>
            <w:vMerge w:val="restart"/>
          </w:tcPr>
          <w:p w14:paraId="1FE43CCC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2552" w:type="dxa"/>
            <w:vMerge w:val="restart"/>
          </w:tcPr>
          <w:p w14:paraId="11FD0ED1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  <w:tc>
          <w:tcPr>
            <w:tcW w:w="3685" w:type="dxa"/>
            <w:vMerge w:val="restart"/>
          </w:tcPr>
          <w:p w14:paraId="342E1DF3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9E0580" w14:paraId="0D608D77" w14:textId="77777777">
        <w:tc>
          <w:tcPr>
            <w:tcW w:w="2520" w:type="dxa"/>
            <w:vMerge/>
          </w:tcPr>
          <w:p w14:paraId="72762C06" w14:textId="77777777" w:rsidR="009E0580" w:rsidRDefault="009E0580"/>
        </w:tc>
        <w:tc>
          <w:tcPr>
            <w:tcW w:w="3888" w:type="dxa"/>
          </w:tcPr>
          <w:p w14:paraId="3A83E382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мониторинг пожарной опасности в лесах и лесных пожаров, в том числе с использованием простых технических средств</w:t>
            </w:r>
          </w:p>
        </w:tc>
        <w:tc>
          <w:tcPr>
            <w:tcW w:w="2268" w:type="dxa"/>
            <w:vMerge/>
          </w:tcPr>
          <w:p w14:paraId="70BBB97B" w14:textId="77777777" w:rsidR="009E0580" w:rsidRDefault="009E0580"/>
        </w:tc>
        <w:tc>
          <w:tcPr>
            <w:tcW w:w="2552" w:type="dxa"/>
            <w:vMerge/>
          </w:tcPr>
          <w:p w14:paraId="6CC799EB" w14:textId="77777777" w:rsidR="009E0580" w:rsidRDefault="009E0580"/>
        </w:tc>
        <w:tc>
          <w:tcPr>
            <w:tcW w:w="3685" w:type="dxa"/>
            <w:vMerge/>
          </w:tcPr>
          <w:p w14:paraId="4068BE7D" w14:textId="77777777" w:rsidR="009E0580" w:rsidRDefault="009E0580"/>
        </w:tc>
      </w:tr>
      <w:tr w:rsidR="009E0580" w14:paraId="2F815FE2" w14:textId="77777777">
        <w:tc>
          <w:tcPr>
            <w:tcW w:w="2520" w:type="dxa"/>
            <w:vMerge w:val="restart"/>
          </w:tcPr>
          <w:p w14:paraId="4C1FCFB8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охране и воспроизводству охотничьих животных</w:t>
            </w:r>
          </w:p>
        </w:tc>
        <w:tc>
          <w:tcPr>
            <w:tcW w:w="3888" w:type="dxa"/>
          </w:tcPr>
          <w:p w14:paraId="7B70963D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Выполнять учетные работы в охотничьем хозяйст</w:t>
            </w:r>
            <w:r>
              <w:rPr>
                <w:rFonts w:ascii="Times New Roman" w:hAnsi="Times New Roman"/>
                <w:sz w:val="24"/>
              </w:rPr>
              <w:t>ве, осуществлять регулярный обход (объезд) охотничьих угодий</w:t>
            </w:r>
          </w:p>
        </w:tc>
        <w:tc>
          <w:tcPr>
            <w:tcW w:w="2268" w:type="dxa"/>
            <w:vMerge w:val="restart"/>
          </w:tcPr>
          <w:p w14:paraId="29409E8B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14.008</w:t>
            </w:r>
          </w:p>
        </w:tc>
        <w:tc>
          <w:tcPr>
            <w:tcW w:w="2552" w:type="dxa"/>
            <w:vMerge w:val="restart"/>
          </w:tcPr>
          <w:p w14:paraId="2F0F020E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В. Выполнение работ по охране и воспроизводству охотничьих животных</w:t>
            </w:r>
          </w:p>
        </w:tc>
        <w:tc>
          <w:tcPr>
            <w:tcW w:w="3685" w:type="dxa"/>
            <w:vMerge w:val="restart"/>
          </w:tcPr>
          <w:p w14:paraId="6DCE9878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В/01.2. Выполнение учетных работ в охотничьем хозяйстве, регулярный обход (объезд) охотничьих угодий</w:t>
            </w:r>
          </w:p>
          <w:p w14:paraId="29BC1514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</w:t>
            </w:r>
            <w:r>
              <w:rPr>
                <w:rFonts w:ascii="Times New Roman" w:hAnsi="Times New Roman"/>
                <w:sz w:val="24"/>
              </w:rPr>
              <w:t>В/02.2. Регулирование численности охотничьих животных</w:t>
            </w:r>
          </w:p>
        </w:tc>
      </w:tr>
      <w:tr w:rsidR="009E0580" w14:paraId="30562ED3" w14:textId="77777777">
        <w:tc>
          <w:tcPr>
            <w:tcW w:w="2520" w:type="dxa"/>
            <w:vMerge/>
          </w:tcPr>
          <w:p w14:paraId="11481CBF" w14:textId="77777777" w:rsidR="009E0580" w:rsidRDefault="009E0580"/>
        </w:tc>
        <w:tc>
          <w:tcPr>
            <w:tcW w:w="3888" w:type="dxa"/>
          </w:tcPr>
          <w:p w14:paraId="16839558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Выполнять работы по регулированию численности охотничьих животных</w:t>
            </w:r>
          </w:p>
        </w:tc>
        <w:tc>
          <w:tcPr>
            <w:tcW w:w="2268" w:type="dxa"/>
            <w:vMerge/>
          </w:tcPr>
          <w:p w14:paraId="51050F29" w14:textId="77777777" w:rsidR="009E0580" w:rsidRDefault="009E0580"/>
        </w:tc>
        <w:tc>
          <w:tcPr>
            <w:tcW w:w="2552" w:type="dxa"/>
            <w:vMerge/>
          </w:tcPr>
          <w:p w14:paraId="4A236898" w14:textId="77777777" w:rsidR="009E0580" w:rsidRDefault="009E0580"/>
        </w:tc>
        <w:tc>
          <w:tcPr>
            <w:tcW w:w="3685" w:type="dxa"/>
            <w:vMerge/>
          </w:tcPr>
          <w:p w14:paraId="4B705ABF" w14:textId="77777777" w:rsidR="009E0580" w:rsidRDefault="009E0580"/>
        </w:tc>
      </w:tr>
      <w:tr w:rsidR="009E0580" w14:paraId="19F5226B" w14:textId="77777777">
        <w:tc>
          <w:tcPr>
            <w:tcW w:w="2520" w:type="dxa"/>
            <w:vMerge/>
          </w:tcPr>
          <w:p w14:paraId="754F1B88" w14:textId="77777777" w:rsidR="009E0580" w:rsidRDefault="009E0580"/>
        </w:tc>
        <w:tc>
          <w:tcPr>
            <w:tcW w:w="3888" w:type="dxa"/>
            <w:vMerge w:val="restart"/>
          </w:tcPr>
          <w:p w14:paraId="76E02A29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4.3. Выполнять работы по поддержанию в рабочем состоянии </w:t>
            </w:r>
            <w:r>
              <w:rPr>
                <w:rFonts w:ascii="Times New Roman" w:hAnsi="Times New Roman"/>
                <w:sz w:val="24"/>
              </w:rPr>
              <w:lastRenderedPageBreak/>
              <w:t>охотничьей инфраструктуры</w:t>
            </w:r>
          </w:p>
        </w:tc>
        <w:tc>
          <w:tcPr>
            <w:tcW w:w="2268" w:type="dxa"/>
            <w:vMerge/>
          </w:tcPr>
          <w:p w14:paraId="10BE6D8B" w14:textId="77777777" w:rsidR="009E0580" w:rsidRDefault="009E0580"/>
        </w:tc>
        <w:tc>
          <w:tcPr>
            <w:tcW w:w="2552" w:type="dxa"/>
            <w:vMerge/>
          </w:tcPr>
          <w:p w14:paraId="747D30B4" w14:textId="77777777" w:rsidR="009E0580" w:rsidRDefault="009E0580"/>
        </w:tc>
        <w:tc>
          <w:tcPr>
            <w:tcW w:w="3685" w:type="dxa"/>
          </w:tcPr>
          <w:p w14:paraId="01C266F9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ТФ В/03.2. Поддержание в </w:t>
            </w:r>
            <w:r>
              <w:rPr>
                <w:rFonts w:ascii="Times New Roman" w:hAnsi="Times New Roman"/>
                <w:sz w:val="24"/>
              </w:rPr>
              <w:t xml:space="preserve">рабочем состоянии охотничьей </w:t>
            </w:r>
            <w:r>
              <w:rPr>
                <w:rFonts w:ascii="Times New Roman" w:hAnsi="Times New Roman"/>
                <w:sz w:val="24"/>
              </w:rPr>
              <w:lastRenderedPageBreak/>
              <w:t>инфраструктуры</w:t>
            </w:r>
          </w:p>
        </w:tc>
      </w:tr>
      <w:tr w:rsidR="009E0580" w14:paraId="3F7CCAE3" w14:textId="77777777">
        <w:tc>
          <w:tcPr>
            <w:tcW w:w="2520" w:type="dxa"/>
            <w:vMerge/>
          </w:tcPr>
          <w:p w14:paraId="6C36330B" w14:textId="77777777" w:rsidR="009E0580" w:rsidRDefault="009E0580"/>
        </w:tc>
        <w:tc>
          <w:tcPr>
            <w:tcW w:w="3888" w:type="dxa"/>
            <w:vMerge/>
          </w:tcPr>
          <w:p w14:paraId="76512B79" w14:textId="77777777" w:rsidR="009E0580" w:rsidRDefault="009E0580"/>
        </w:tc>
        <w:tc>
          <w:tcPr>
            <w:tcW w:w="2268" w:type="dxa"/>
            <w:vMerge/>
          </w:tcPr>
          <w:p w14:paraId="22FDB22D" w14:textId="77777777" w:rsidR="009E0580" w:rsidRDefault="009E0580"/>
        </w:tc>
        <w:tc>
          <w:tcPr>
            <w:tcW w:w="2552" w:type="dxa"/>
            <w:vMerge/>
          </w:tcPr>
          <w:p w14:paraId="79A92D81" w14:textId="77777777" w:rsidR="009E0580" w:rsidRDefault="009E0580"/>
        </w:tc>
        <w:tc>
          <w:tcPr>
            <w:tcW w:w="3685" w:type="dxa"/>
          </w:tcPr>
          <w:p w14:paraId="6A43A0CD" w14:textId="77777777" w:rsidR="009E0580" w:rsidRDefault="00A9416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В/01.2. Выполнение учетных работ в охотничьем хозяйстве, регулярный обход (объезд) охотничьих угодий</w:t>
            </w:r>
          </w:p>
        </w:tc>
      </w:tr>
    </w:tbl>
    <w:p w14:paraId="31804E51" w14:textId="77777777" w:rsidR="009E0580" w:rsidRDefault="009E0580">
      <w:pPr>
        <w:ind w:firstLine="709"/>
        <w:rPr>
          <w:rFonts w:ascii="Times New Roman" w:hAnsi="Times New Roman"/>
          <w:b/>
          <w:i/>
          <w:sz w:val="24"/>
        </w:rPr>
      </w:pPr>
    </w:p>
    <w:tbl>
      <w:tblPr>
        <w:tblStyle w:val="affffffffff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2896"/>
        <w:gridCol w:w="2835"/>
        <w:gridCol w:w="2268"/>
        <w:gridCol w:w="4394"/>
      </w:tblGrid>
      <w:tr w:rsidR="009E0580" w14:paraId="1C8D76CA" w14:textId="77777777">
        <w:tc>
          <w:tcPr>
            <w:tcW w:w="2520" w:type="dxa"/>
          </w:tcPr>
          <w:p w14:paraId="224949D3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ВД</w:t>
            </w:r>
          </w:p>
        </w:tc>
        <w:tc>
          <w:tcPr>
            <w:tcW w:w="2896" w:type="dxa"/>
          </w:tcPr>
          <w:p w14:paraId="70A1F9AB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ПК</w:t>
            </w:r>
          </w:p>
        </w:tc>
        <w:tc>
          <w:tcPr>
            <w:tcW w:w="2835" w:type="dxa"/>
          </w:tcPr>
          <w:p w14:paraId="10F4030B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квалификационного справочника</w:t>
            </w:r>
          </w:p>
        </w:tc>
        <w:tc>
          <w:tcPr>
            <w:tcW w:w="2268" w:type="dxa"/>
          </w:tcPr>
          <w:p w14:paraId="7C258274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раздела</w:t>
            </w:r>
          </w:p>
        </w:tc>
        <w:tc>
          <w:tcPr>
            <w:tcW w:w="4394" w:type="dxa"/>
          </w:tcPr>
          <w:p w14:paraId="460A8497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Должностные характеристики</w:t>
            </w:r>
          </w:p>
        </w:tc>
      </w:tr>
      <w:tr w:rsidR="009E0580" w14:paraId="62F11213" w14:textId="77777777">
        <w:tc>
          <w:tcPr>
            <w:tcW w:w="2520" w:type="dxa"/>
            <w:vMerge w:val="restart"/>
          </w:tcPr>
          <w:p w14:paraId="7A12E65E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  <w:tc>
          <w:tcPr>
            <w:tcW w:w="2896" w:type="dxa"/>
          </w:tcPr>
          <w:p w14:paraId="421C8CD3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Выполнять работы по уходу за лесами, направленные на повышение продукт</w:t>
            </w:r>
            <w:r>
              <w:rPr>
                <w:rFonts w:ascii="Times New Roman" w:hAnsi="Times New Roman"/>
                <w:sz w:val="24"/>
              </w:rPr>
              <w:t xml:space="preserve">ивности лесов, получение высококачественной древесины и </w:t>
            </w:r>
            <w:proofErr w:type="spellStart"/>
            <w:r>
              <w:rPr>
                <w:rFonts w:ascii="Times New Roman" w:hAnsi="Times New Roman"/>
                <w:sz w:val="24"/>
              </w:rPr>
              <w:t>недревесных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лесных ресурсов</w:t>
            </w:r>
          </w:p>
        </w:tc>
        <w:tc>
          <w:tcPr>
            <w:tcW w:w="2835" w:type="dxa"/>
            <w:vMerge w:val="restart"/>
          </w:tcPr>
          <w:p w14:paraId="5C534B0D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Тарифно-квалификационные характеристики должностей работников лесного хозяйства, утвержденные Министерством экологии РФ, Комитет по лесу 17.11.1992</w:t>
            </w:r>
          </w:p>
        </w:tc>
        <w:tc>
          <w:tcPr>
            <w:tcW w:w="2268" w:type="dxa"/>
            <w:vMerge w:val="restart"/>
          </w:tcPr>
          <w:p w14:paraId="027307BF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ЛЕСНИК</w:t>
            </w:r>
          </w:p>
          <w:p w14:paraId="11FCCB95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(государственный инспектор по охране леса)</w:t>
            </w:r>
          </w:p>
        </w:tc>
        <w:tc>
          <w:tcPr>
            <w:tcW w:w="4394" w:type="dxa"/>
            <w:vMerge w:val="restart"/>
          </w:tcPr>
          <w:p w14:paraId="2A1AD884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охрану лесов, стационарных пунктов наблюдения за лесом, телефонных линий, опознавательных знаков для авиации, мостов, межевых и лесоустроительных знаков и другого вверенного ему имущества в закрепител</w:t>
            </w:r>
            <w:r>
              <w:rPr>
                <w:rFonts w:ascii="Times New Roman" w:hAnsi="Times New Roman"/>
                <w:sz w:val="24"/>
              </w:rPr>
              <w:t>ьном обходе. Проводит государственный контроль за состоянием, использованием, воспроизводством, охраной и защитой лесов, находящихся в пользовании предприятий, учреждений, организаций, колхозов, совхозов, других предприятий сельского хозяйства и граждан. С</w:t>
            </w:r>
            <w:r>
              <w:rPr>
                <w:rFonts w:ascii="Times New Roman" w:hAnsi="Times New Roman"/>
                <w:sz w:val="24"/>
              </w:rPr>
              <w:t>оставляет протоколы о выявленных нарушениях лесного законодательства и правил противопожарной безопасности, лесных пожарах, правилах охоты на землях лесного фонда и передает их в лесничество или мастеру леса. Дает предписания (указания) по устранению наруш</w:t>
            </w:r>
            <w:r>
              <w:rPr>
                <w:rFonts w:ascii="Times New Roman" w:hAnsi="Times New Roman"/>
                <w:sz w:val="24"/>
              </w:rPr>
              <w:t xml:space="preserve">ений лесного законодательства, правил противопожарной безопасности, установленного порядка ведения </w:t>
            </w:r>
            <w:r>
              <w:rPr>
                <w:rFonts w:ascii="Times New Roman" w:hAnsi="Times New Roman"/>
                <w:sz w:val="24"/>
              </w:rPr>
              <w:lastRenderedPageBreak/>
              <w:t>лесного хозяйства и лесопользования. Сообщает вышестоящему должностному лицу о появлении в лесу вредных насекомых и болезней леса. Проводит разъяснительную р</w:t>
            </w:r>
            <w:r>
              <w:rPr>
                <w:rFonts w:ascii="Times New Roman" w:hAnsi="Times New Roman"/>
                <w:sz w:val="24"/>
              </w:rPr>
              <w:t xml:space="preserve">аботу среди населения по вопросам охраны и защиты леса. Организует и руководит работами по тушению лесных пожаров до прибытия вышестоящего должностного лица. В пределах закрепленного обхода оказывает помощь в организации и проведении лесохозяйственных и </w:t>
            </w:r>
            <w:proofErr w:type="spellStart"/>
            <w:r>
              <w:rPr>
                <w:rFonts w:ascii="Times New Roman" w:hAnsi="Times New Roman"/>
                <w:sz w:val="24"/>
              </w:rPr>
              <w:t>ле</w:t>
            </w:r>
            <w:r>
              <w:rPr>
                <w:rFonts w:ascii="Times New Roman" w:hAnsi="Times New Roman"/>
                <w:sz w:val="24"/>
              </w:rPr>
              <w:t>сокультурных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работ, контроле за отводом лесосек, а также лесных площадей под сенокошение, пастбищные и другие виды пользований, указании в натуре при проведении лесоустройства границ, межевых знаков, квартальных просек, визиров и др.</w:t>
            </w:r>
          </w:p>
        </w:tc>
      </w:tr>
      <w:tr w:rsidR="009E0580" w14:paraId="5F712D29" w14:textId="77777777">
        <w:tc>
          <w:tcPr>
            <w:tcW w:w="2520" w:type="dxa"/>
            <w:vMerge/>
          </w:tcPr>
          <w:p w14:paraId="554F3FBD" w14:textId="77777777" w:rsidR="009E0580" w:rsidRDefault="009E0580"/>
        </w:tc>
        <w:tc>
          <w:tcPr>
            <w:tcW w:w="2896" w:type="dxa"/>
          </w:tcPr>
          <w:p w14:paraId="5C4D1185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Выполнять ра</w:t>
            </w:r>
            <w:r>
              <w:rPr>
                <w:rFonts w:ascii="Times New Roman" w:hAnsi="Times New Roman"/>
                <w:sz w:val="24"/>
              </w:rPr>
              <w:t>боты по защите лесов от вредителей и болезней</w:t>
            </w:r>
          </w:p>
        </w:tc>
        <w:tc>
          <w:tcPr>
            <w:tcW w:w="2835" w:type="dxa"/>
            <w:vMerge/>
          </w:tcPr>
          <w:p w14:paraId="13A60FAF" w14:textId="77777777" w:rsidR="009E0580" w:rsidRDefault="009E0580"/>
        </w:tc>
        <w:tc>
          <w:tcPr>
            <w:tcW w:w="2268" w:type="dxa"/>
            <w:vMerge/>
          </w:tcPr>
          <w:p w14:paraId="64B4636B" w14:textId="77777777" w:rsidR="009E0580" w:rsidRDefault="009E0580"/>
        </w:tc>
        <w:tc>
          <w:tcPr>
            <w:tcW w:w="4394" w:type="dxa"/>
            <w:vMerge/>
          </w:tcPr>
          <w:p w14:paraId="7756FE92" w14:textId="77777777" w:rsidR="009E0580" w:rsidRDefault="009E0580"/>
        </w:tc>
      </w:tr>
      <w:tr w:rsidR="009E0580" w14:paraId="452C0F64" w14:textId="77777777">
        <w:tc>
          <w:tcPr>
            <w:tcW w:w="2520" w:type="dxa"/>
            <w:vMerge/>
          </w:tcPr>
          <w:p w14:paraId="13DE5D22" w14:textId="77777777" w:rsidR="009E0580" w:rsidRDefault="009E0580"/>
        </w:tc>
        <w:tc>
          <w:tcPr>
            <w:tcW w:w="2896" w:type="dxa"/>
          </w:tcPr>
          <w:p w14:paraId="54A78FA8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Выполнять работы по воспроизводству лесов, лесоразведению и лесосеменному делу</w:t>
            </w:r>
          </w:p>
        </w:tc>
        <w:tc>
          <w:tcPr>
            <w:tcW w:w="2835" w:type="dxa"/>
            <w:vMerge/>
          </w:tcPr>
          <w:p w14:paraId="3B3F039D" w14:textId="77777777" w:rsidR="009E0580" w:rsidRDefault="009E0580"/>
        </w:tc>
        <w:tc>
          <w:tcPr>
            <w:tcW w:w="2268" w:type="dxa"/>
            <w:vMerge/>
          </w:tcPr>
          <w:p w14:paraId="7B7A60DE" w14:textId="77777777" w:rsidR="009E0580" w:rsidRDefault="009E0580"/>
        </w:tc>
        <w:tc>
          <w:tcPr>
            <w:tcW w:w="4394" w:type="dxa"/>
            <w:vMerge/>
          </w:tcPr>
          <w:p w14:paraId="20E325C1" w14:textId="77777777" w:rsidR="009E0580" w:rsidRDefault="009E0580"/>
        </w:tc>
      </w:tr>
      <w:tr w:rsidR="009E0580" w14:paraId="7BC254AB" w14:textId="77777777">
        <w:tc>
          <w:tcPr>
            <w:tcW w:w="2520" w:type="dxa"/>
            <w:vMerge/>
          </w:tcPr>
          <w:p w14:paraId="46574499" w14:textId="77777777" w:rsidR="009E0580" w:rsidRDefault="009E0580"/>
        </w:tc>
        <w:tc>
          <w:tcPr>
            <w:tcW w:w="2896" w:type="dxa"/>
          </w:tcPr>
          <w:p w14:paraId="1CEF702F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1.4. Выполнять мероприятия по подбору и отводу лесосечного фонда (лесных участков) в рубку, отпуска </w:t>
            </w:r>
            <w:r>
              <w:rPr>
                <w:rFonts w:ascii="Times New Roman" w:hAnsi="Times New Roman"/>
                <w:sz w:val="24"/>
              </w:rPr>
              <w:t>древесины на корню</w:t>
            </w:r>
          </w:p>
        </w:tc>
        <w:tc>
          <w:tcPr>
            <w:tcW w:w="2835" w:type="dxa"/>
            <w:vMerge/>
          </w:tcPr>
          <w:p w14:paraId="28AF834F" w14:textId="77777777" w:rsidR="009E0580" w:rsidRDefault="009E0580"/>
        </w:tc>
        <w:tc>
          <w:tcPr>
            <w:tcW w:w="2268" w:type="dxa"/>
            <w:vMerge/>
          </w:tcPr>
          <w:p w14:paraId="704D2512" w14:textId="77777777" w:rsidR="009E0580" w:rsidRDefault="009E0580"/>
        </w:tc>
        <w:tc>
          <w:tcPr>
            <w:tcW w:w="4394" w:type="dxa"/>
            <w:vMerge/>
          </w:tcPr>
          <w:p w14:paraId="5A94064B" w14:textId="77777777" w:rsidR="009E0580" w:rsidRDefault="009E0580"/>
        </w:tc>
      </w:tr>
      <w:tr w:rsidR="009E0580" w14:paraId="1632B25F" w14:textId="77777777">
        <w:tc>
          <w:tcPr>
            <w:tcW w:w="2520" w:type="dxa"/>
            <w:vMerge w:val="restart"/>
          </w:tcPr>
          <w:p w14:paraId="693713C3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</w:t>
            </w:r>
            <w:r>
              <w:rPr>
                <w:rFonts w:ascii="Times New Roman" w:hAnsi="Times New Roman"/>
                <w:sz w:val="24"/>
              </w:rPr>
              <w:lastRenderedPageBreak/>
              <w:t>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2896" w:type="dxa"/>
          </w:tcPr>
          <w:p w14:paraId="00FE128F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3.1. Выполнять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мероприятия проверок в порядке </w:t>
            </w:r>
            <w:r>
              <w:rPr>
                <w:rFonts w:ascii="Times New Roman" w:hAnsi="Times New Roman"/>
                <w:sz w:val="24"/>
              </w:rPr>
              <w:t>осуществления лесничеством государственного контроля и надзора</w:t>
            </w:r>
          </w:p>
        </w:tc>
        <w:tc>
          <w:tcPr>
            <w:tcW w:w="2835" w:type="dxa"/>
            <w:vMerge/>
          </w:tcPr>
          <w:p w14:paraId="2E1AAEF3" w14:textId="77777777" w:rsidR="009E0580" w:rsidRDefault="009E0580"/>
        </w:tc>
        <w:tc>
          <w:tcPr>
            <w:tcW w:w="2268" w:type="dxa"/>
            <w:vMerge/>
          </w:tcPr>
          <w:p w14:paraId="50B66031" w14:textId="77777777" w:rsidR="009E0580" w:rsidRDefault="009E0580"/>
        </w:tc>
        <w:tc>
          <w:tcPr>
            <w:tcW w:w="4394" w:type="dxa"/>
            <w:vMerge/>
          </w:tcPr>
          <w:p w14:paraId="7F951AD1" w14:textId="77777777" w:rsidR="009E0580" w:rsidRDefault="009E0580"/>
        </w:tc>
      </w:tr>
      <w:tr w:rsidR="009E0580" w14:paraId="65DEA0AC" w14:textId="77777777">
        <w:tc>
          <w:tcPr>
            <w:tcW w:w="2520" w:type="dxa"/>
            <w:vMerge/>
          </w:tcPr>
          <w:p w14:paraId="31F1B676" w14:textId="77777777" w:rsidR="009E0580" w:rsidRDefault="009E0580"/>
        </w:tc>
        <w:tc>
          <w:tcPr>
            <w:tcW w:w="2896" w:type="dxa"/>
          </w:tcPr>
          <w:p w14:paraId="20F19F71" w14:textId="77777777" w:rsidR="009E0580" w:rsidRDefault="00A9416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мониторинг пожарной опасности в лесах и лесных пожаров, в том числе с использованием простых технических средств</w:t>
            </w:r>
          </w:p>
        </w:tc>
        <w:tc>
          <w:tcPr>
            <w:tcW w:w="2835" w:type="dxa"/>
            <w:vMerge/>
          </w:tcPr>
          <w:p w14:paraId="707E6BF8" w14:textId="77777777" w:rsidR="009E0580" w:rsidRDefault="009E0580"/>
        </w:tc>
        <w:tc>
          <w:tcPr>
            <w:tcW w:w="2268" w:type="dxa"/>
            <w:vMerge/>
          </w:tcPr>
          <w:p w14:paraId="3D00F298" w14:textId="77777777" w:rsidR="009E0580" w:rsidRDefault="009E0580"/>
        </w:tc>
        <w:tc>
          <w:tcPr>
            <w:tcW w:w="4394" w:type="dxa"/>
            <w:vMerge/>
          </w:tcPr>
          <w:p w14:paraId="68678177" w14:textId="77777777" w:rsidR="009E0580" w:rsidRDefault="009E0580"/>
        </w:tc>
      </w:tr>
    </w:tbl>
    <w:p w14:paraId="28C6DCA6" w14:textId="77777777" w:rsidR="009E0580" w:rsidRDefault="00A9416C">
      <w:pPr>
        <w:widowControl w:val="0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5EA6CD20" w14:textId="08D7F506" w:rsidR="009E0580" w:rsidRDefault="00A9416C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22" w:name="_Hlk156306792"/>
      <w:r>
        <w:rPr>
          <w:rFonts w:ascii="Times New Roman" w:hAnsi="Times New Roman"/>
          <w:sz w:val="24"/>
        </w:rPr>
        <w:lastRenderedPageBreak/>
        <w:t xml:space="preserve">4.3.3. </w:t>
      </w:r>
      <w:r w:rsidR="00A04323">
        <w:rPr>
          <w:rFonts w:ascii="Times New Roman" w:hAnsi="Times New Roman"/>
          <w:sz w:val="24"/>
        </w:rPr>
        <w:t>Примерная м</w:t>
      </w:r>
      <w:r>
        <w:rPr>
          <w:rFonts w:ascii="Times New Roman" w:hAnsi="Times New Roman"/>
          <w:sz w:val="24"/>
        </w:rPr>
        <w:t>атрица соответствия компетенций и составных частей ПОП СПО профессии 35.01.01 Мастер по лесному хозяйству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68"/>
        <w:gridCol w:w="2882"/>
        <w:gridCol w:w="479"/>
        <w:gridCol w:w="480"/>
        <w:gridCol w:w="480"/>
        <w:gridCol w:w="480"/>
        <w:gridCol w:w="480"/>
        <w:gridCol w:w="480"/>
        <w:gridCol w:w="480"/>
        <w:gridCol w:w="480"/>
        <w:gridCol w:w="483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60"/>
      </w:tblGrid>
      <w:tr w:rsidR="009E0580" w14:paraId="440FAE1F" w14:textId="77777777" w:rsidTr="00A04323">
        <w:trPr>
          <w:trHeight w:val="660"/>
        </w:trPr>
        <w:tc>
          <w:tcPr>
            <w:tcW w:w="49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bookmarkEnd w:id="21"/>
          <w:bookmarkEnd w:id="22"/>
          <w:p w14:paraId="4018252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Индекс</w:t>
            </w:r>
          </w:p>
        </w:tc>
        <w:tc>
          <w:tcPr>
            <w:tcW w:w="97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55616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3523" w:type="pct"/>
            <w:gridSpan w:val="20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B862393" w14:textId="77777777" w:rsidR="009E0580" w:rsidRDefault="00A9416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Код общих и </w:t>
            </w:r>
            <w:r>
              <w:rPr>
                <w:rFonts w:ascii="Times New Roman" w:hAnsi="Times New Roman"/>
                <w:sz w:val="20"/>
              </w:rPr>
              <w:t>профессиональных компетенций, осваиваемых в рамках дисциплин (профессиональных модулей)</w:t>
            </w:r>
          </w:p>
        </w:tc>
      </w:tr>
      <w:tr w:rsidR="009E0580" w14:paraId="2061BF29" w14:textId="77777777" w:rsidTr="00A04323">
        <w:trPr>
          <w:trHeight w:val="315"/>
        </w:trPr>
        <w:tc>
          <w:tcPr>
            <w:tcW w:w="49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7AE6F" w14:textId="77777777" w:rsidR="009E0580" w:rsidRDefault="009E0580"/>
        </w:tc>
        <w:tc>
          <w:tcPr>
            <w:tcW w:w="9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0BA3A0" w14:textId="77777777" w:rsidR="009E0580" w:rsidRDefault="009E0580"/>
        </w:tc>
        <w:tc>
          <w:tcPr>
            <w:tcW w:w="1468" w:type="pct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91200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Общие компетенции (ОК)</w:t>
            </w:r>
          </w:p>
        </w:tc>
        <w:tc>
          <w:tcPr>
            <w:tcW w:w="2055" w:type="pct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86330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Профессиональные компетенции (ПК)</w:t>
            </w:r>
          </w:p>
        </w:tc>
      </w:tr>
      <w:tr w:rsidR="00A04323" w14:paraId="5854DDB9" w14:textId="77777777" w:rsidTr="00A04323">
        <w:trPr>
          <w:trHeight w:val="530"/>
        </w:trPr>
        <w:tc>
          <w:tcPr>
            <w:tcW w:w="49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EF5358" w14:textId="77777777" w:rsidR="00A04323" w:rsidRDefault="00A04323"/>
        </w:tc>
        <w:tc>
          <w:tcPr>
            <w:tcW w:w="9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D53CC" w14:textId="77777777" w:rsidR="00A04323" w:rsidRDefault="00A04323"/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64AA7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CDD5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F4365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D552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835F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FA849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BD827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3523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B513C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C42A9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3656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7271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3A06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CD83B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428D0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27EF1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0C717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69C4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B1211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EE63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4.3</w:t>
            </w:r>
          </w:p>
        </w:tc>
      </w:tr>
      <w:tr w:rsidR="00A04323" w14:paraId="63B2B7B5" w14:textId="77777777" w:rsidTr="00A04323">
        <w:trPr>
          <w:trHeight w:val="525"/>
        </w:trPr>
        <w:tc>
          <w:tcPr>
            <w:tcW w:w="147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CAD813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030E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042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244D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E31F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BEA21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C7D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D217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39B4B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5917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B422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6830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E67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8B36A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C4D9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F9075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BC05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EAFB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888E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47E17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A0DE1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40CC3E30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A3E8B26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СГ.00 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C6D0CF8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Социально-гуманитарный цикл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E97499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CEF8C0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CDC0F1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13C76D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7A815D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65B672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B90E88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13681E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323422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AACCE7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278C4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E1031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E573E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3FE634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133309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3DC31F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175257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62C5A6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E94A5B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7A5385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B03DD91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7A91F3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3E014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C4C1B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83BA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2676E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AB4D9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CCBD0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7D66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DAC09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B449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22FF4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7A63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FCB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BE4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62838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5C57F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75F9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0C15C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C43E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652E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856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28C45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4FBB910" w14:textId="77777777" w:rsidTr="00A04323">
        <w:trPr>
          <w:trHeight w:val="7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7E9A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AB8DAC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66EFC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0A700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788D3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F4F0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18832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C82D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E4BF8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5AD2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1D4E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F2042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527C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3C3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04676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0089A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DA95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45D74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1925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901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AAF4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22868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A71477B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F793E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F1A66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89EB6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89F6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88CE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293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51CF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4F50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795B2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A847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A8A3E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A459C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156CC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FBED2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C6EF7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D04A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07D6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C769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6CC6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CBDF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20CD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C661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4C126D6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025E1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A0DA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B264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F90EE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D468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46782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7BB62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89F8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E08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EC1D9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37AD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04A9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AB17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B5F81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FAA7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0AE8B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E14C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043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E2CA7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E543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713D5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4ADC0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160F0593" w14:textId="77777777" w:rsidTr="00A04323">
        <w:trPr>
          <w:trHeight w:val="57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0FBDD65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ОП.00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9695CFC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A20FB9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E6104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AF3E6B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9E71D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25BE19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9E98CA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FC500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3B45D3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96A232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7D3BD9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11D916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65F780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78B8D9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FC2A6E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98AB5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95757D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6D106C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BFCF0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1A08F6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7A9CAA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DA04840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558B0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C469D5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лесного картографирования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1CF0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C4CC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9C75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D0D05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53F8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F2A7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1E74E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744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7C0A7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AA1E1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52493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D0183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E40F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EF9A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CD59A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F56CE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5ECE5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1E372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365CF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A018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0D9B3A37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09EB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56F7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Геоинформационные и БПЛА-технологии в лесном деле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22807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7840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81448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2FF3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ABBB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503E7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90CB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86AE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5A8EF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A77A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D6C8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701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7143C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1005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B67FB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4E6A3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4DBEE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1BEF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271CA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82611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228046F7" w14:textId="77777777" w:rsidTr="00A04323">
        <w:trPr>
          <w:trHeight w:val="7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14F69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44076C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D7F8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72D20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F80C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B206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87541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262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F43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881B0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81F7C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B0FB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5CBF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DEA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D32A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2C67D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867A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DC66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B7C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D82CA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3511A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F3F6F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7640A372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E2F2402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18535FE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E75463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4145A6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BDC8C1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6F6249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BE5B7F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6CEC71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5B765D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7CB99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8D99CA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F5C95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4DD89F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A79A28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75DB6B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61376C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65820C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DEEE2A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707A623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2166BE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136AFC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3A02088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4E375419" w14:textId="77777777" w:rsidTr="00A04323">
        <w:trPr>
          <w:trHeight w:val="18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8CB3B76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ПМ.01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7B4D8D7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FEF61B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D84400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59966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901C07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340861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D66094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E7F0DF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B46878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BCB24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B4370F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5520F0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8180C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D9D217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018D7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418AEC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1F692B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B6833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78123D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49A43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42C832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973B202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A22D1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01.01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93F7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Лесоводство и защита леса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4D68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D7D80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86971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E7F4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5BCA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3482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3F92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0B1A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0844F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4A61F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E11D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1EF9F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6749B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325E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0F80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476BA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FA847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B9BB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6A568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52E3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2E1526C8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80D7E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01.02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7CFA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лесовосстановления и лесоразведения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6E50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C4A4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9B5E3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7B241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23C58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E3AC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013FC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F98A1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29A4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56339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0539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7B34F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ABEFA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5A02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AEB54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CC02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1478D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6C1CA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932E7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6B881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A7E57C4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7D7FC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01.03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AD25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и оборудование лесосечных работ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83917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6F8D6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9114E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DB529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FB08B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8A73B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599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95BE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6B8D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E758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8FE9A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3803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9871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9FFBB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8828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FE0A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9780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D66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14498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5AF8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E19669E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F9BF9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37BEF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63C5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66707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52CF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C9FDB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7C3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96F3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1DA24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8125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14F13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77BCC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90FAD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F5372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51632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54B6E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FA054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844B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0D98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84E61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7C752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6F67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49059B52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B2E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16639F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88F7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A4DE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8D6A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7E69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9F685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3BBF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FE8FB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DCB7C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83F6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874FB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9407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FB2F8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A67F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445F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D655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F53BB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0144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285D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541D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EB28C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5536E0E" w14:textId="77777777" w:rsidTr="00A04323">
        <w:trPr>
          <w:trHeight w:val="105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7248223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EA16164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работ по выращиванию посадочного материала в открытом и закрытом грунте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2209B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4DBFA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6293A6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6B2B9E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192414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2E059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3DA43F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76EE8B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4E1DFD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853FEA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95D79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21A6AF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A86234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7033DD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267668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3D4F63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BF6D6D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79D5A7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AA5397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F9A4BB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70C81A8" w14:textId="77777777" w:rsidTr="00A04323">
        <w:trPr>
          <w:trHeight w:val="57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B1D47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02.01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30E114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Агротехника выращивания посадочного материала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377BC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9568E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E5277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274AF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736D3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203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CA2AA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3BA9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AAE05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E4CF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8C73C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4197E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6CEB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90C0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55A0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C41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2150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EC5CB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DCFC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0872A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BC679AD" w14:textId="77777777" w:rsidTr="00A04323">
        <w:trPr>
          <w:trHeight w:val="57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6F92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02.02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210EF4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Машины и механизмы для питомников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4792E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DBE09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44DD6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EF51C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20F51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675D3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06D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1897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81D8F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D7B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7124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4D33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67E0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2E999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7A3D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E4D1A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4C0B7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60FAF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87F58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E2E6D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308BC80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6C67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90DFC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4A6A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D834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35E7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4BE3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92CC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74F5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4BAB4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F6813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C7B3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BBE1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C8308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B8AE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CBF8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1C37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BF9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FB2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62E60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07E7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FFA0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8199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F501B00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46A4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DE9963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AF322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23A4B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2A9D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EA812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68E21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5BBE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F5A3C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982B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390D9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CA07A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58B2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085B9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ADA1F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2A735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97B3C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D9F8E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F3EC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8A90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9E6C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A7740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BDD78B7" w14:textId="77777777" w:rsidTr="00A04323">
        <w:trPr>
          <w:trHeight w:val="157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F28C2B0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9C1C52A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9B58D0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4F0759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7DD4F6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03CA30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147E1C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DAD17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4641C4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F9C8D6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3EA880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7726B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BA0AA8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DBB653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927F80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D64069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15D3F4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1511C4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FB76E7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B15C9C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DEAF5D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9E6206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1950970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CE2E4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03.01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91993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Лесной надзор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66E0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C2BF9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C1F2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83F03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A327A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35EC7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BC87B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B02B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84EFB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DDBC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14810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A61A4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A9C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55BB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0A82D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4B77E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2EEE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D3A03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5E30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D2575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781C3931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980054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МДК 03.02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16CE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Методика и технология тушения лесных пожаров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CBEAA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6EC5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61C2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1D2E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4317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9BA3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9A3EC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672D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573B6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E6FC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63EAB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FF68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050B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43D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D5C6F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F794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B85F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DFB1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57B7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1E63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1A45E7A7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CB12B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9274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4CF4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15DC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7FDA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DABF6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ED435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DE6B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C86FC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48D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52B1F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3012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0826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274A3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7CF1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AF8E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9F1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85CDC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340D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F442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16455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6EE4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C682674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D4C105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FD9E01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3674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CE8C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39FA2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F3D7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25725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F6B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F8C57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BD109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27C7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DD0A7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E7442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2F878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F38B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E681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4D18D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BFF1E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05BD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F81D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6282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9EEF0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ABF9F4F" w14:textId="77777777" w:rsidTr="00A04323">
        <w:trPr>
          <w:trHeight w:val="105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297F860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B203240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Управление транспортным средством и осуществление контроля за его техническим состоянием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D347DA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1C4FCD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D2536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79D17C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A6BBB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77BFD5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AB31D1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46EF7E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02A4E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21B640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FD84EC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85429D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FD7459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094F20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D15669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90D47E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D8B81B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BFD2B4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A72AAD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C110F1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2DED14E7" w14:textId="77777777" w:rsidTr="00A04323">
        <w:trPr>
          <w:trHeight w:val="191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4F7B7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МДКн.04.01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0F91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безопасного управления транспортным средством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A0FEA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582C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7557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6F7D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BF011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9D79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F004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F4597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18871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034FE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E176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73CD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89BE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201B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B90C5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C5D3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311C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2C396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1E67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39E8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780D34EC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AB3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МДКн.04.02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7F8FBC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Техническое обслуживание и ремонт транспортного средства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9C86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4B197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C236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7CD7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E2F36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A16D3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7E84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C65A4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182D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8595B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CEB5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0A464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63EE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18C19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C8BB2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C1224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4C1C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E6F6D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985E6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6AC6D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F4714EA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B427F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6CF2BC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8FA4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54F1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7865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9637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28A37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4F08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5BC65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45E5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349AB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0D15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0B2B6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8BF3F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1C234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812F4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FFBF9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6B77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80F8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80D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5A0D6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C0913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0C63FAC4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FA34D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CA022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C1A18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DBE0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512A6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3987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DD7A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76FF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AE72E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7BCA0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2903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44D3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F468F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6BA7F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179FA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472E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C7F7D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7B74E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40A98C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B51B5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E72E1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DF7BB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61CB0DB5" w14:textId="77777777" w:rsidTr="00A04323">
        <w:trPr>
          <w:trHeight w:val="57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297DBE9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ПМн.04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6DC6804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работ по охране и воспроизводству охотничьих животных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108F2A5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F58DB2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EDBFE7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8BE2E3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300C2B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F399C5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02EF37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43E3E5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72EA9F6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DF1AE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BD252C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EBFAC8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5A4BD03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2980189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323C125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4597E03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E8113D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68E3F17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BB3E09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14:paraId="0EBCB43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3632FA88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9B83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МДКн.04.01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CD931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охотоведения и звероводства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5040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7F7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095D8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56659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83AE9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CCB54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4803A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7F37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D3A6CB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B2AB0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586AA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01A3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75D2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ED386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9608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18A27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D620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6AC9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7F4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DBF4F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A04323" w14:paraId="731CDE98" w14:textId="77777777" w:rsidTr="00A04323">
        <w:trPr>
          <w:trHeight w:val="53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C20CF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МДКн.04.02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777C14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Организация и технология работ на </w:t>
            </w:r>
            <w:proofErr w:type="spellStart"/>
            <w:r>
              <w:rPr>
                <w:rFonts w:ascii="Times New Roman" w:hAnsi="Times New Roman"/>
                <w:sz w:val="20"/>
              </w:rPr>
              <w:t>егерьских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участках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FCEC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0C7506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F21AA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F570B5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182C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3317E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28222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B2FEF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EC50E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E87B7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D5845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438847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CFD0F3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8FED3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C603F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554819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BBC08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D6900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6130B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96CF3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04323" w14:paraId="5EB25DF7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45405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6825C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CF9B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589F9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AE5C8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1DF8B4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DB036E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1F7E56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3E67F5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6FD1E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93CF1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33C99C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A3A6B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2FDF0E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8D012B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728360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26A88E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1D2FA5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B9A18A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6E162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13390" w14:textId="77777777" w:rsidR="00A04323" w:rsidRDefault="00A0432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13CF51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  <w:tr w:rsidR="00A04323" w14:paraId="23F9FEAB" w14:textId="77777777" w:rsidTr="00A04323">
        <w:trPr>
          <w:trHeight w:val="290"/>
        </w:trPr>
        <w:tc>
          <w:tcPr>
            <w:tcW w:w="4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CBC37D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78EC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DC94D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07AB7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0C653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5442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38812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7EB8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3CE2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93AF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B6D192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2935A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B97D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6D237E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F7737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46148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4FFF0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3B92E6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F4CEE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B73C53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20B5B" w14:textId="77777777" w:rsidR="00A04323" w:rsidRDefault="00A0432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CA5550" w14:textId="77777777" w:rsidR="00A04323" w:rsidRDefault="00A0432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</w:p>
        </w:tc>
      </w:tr>
    </w:tbl>
    <w:p w14:paraId="5B046F5A" w14:textId="77777777" w:rsidR="00A04323" w:rsidRDefault="00A04323">
      <w:pPr>
        <w:pStyle w:val="10"/>
        <w:spacing w:before="0" w:after="0"/>
      </w:pPr>
      <w:bookmarkStart w:id="23" w:name="__RefHeading___15"/>
      <w:bookmarkEnd w:id="23"/>
    </w:p>
    <w:p w14:paraId="69F5FDAA" w14:textId="77777777" w:rsidR="00A04323" w:rsidRDefault="00A04323">
      <w:pPr>
        <w:rPr>
          <w:rFonts w:ascii="Times New Roman" w:hAnsi="Times New Roman"/>
          <w:b/>
          <w:sz w:val="24"/>
        </w:rPr>
      </w:pPr>
      <w:r>
        <w:br w:type="page"/>
      </w:r>
    </w:p>
    <w:p w14:paraId="76028F9D" w14:textId="5430A9FC" w:rsidR="009E0580" w:rsidRDefault="00A9416C">
      <w:pPr>
        <w:pStyle w:val="10"/>
        <w:spacing w:before="0" w:after="0"/>
      </w:pPr>
      <w:r>
        <w:lastRenderedPageBreak/>
        <w:t>Раздел 5. Примерная структура и содержание образовательной программы</w:t>
      </w:r>
    </w:p>
    <w:p w14:paraId="5B4C6867" w14:textId="7D32FE42" w:rsidR="009E0580" w:rsidRDefault="00A9416C">
      <w:pPr>
        <w:pStyle w:val="114"/>
        <w:spacing w:after="0" w:line="240" w:lineRule="auto"/>
      </w:pPr>
      <w:bookmarkStart w:id="24" w:name="__RefHeading___16"/>
      <w:bookmarkEnd w:id="24"/>
      <w:r>
        <w:t>5.1. Примерный учебный план</w:t>
      </w:r>
    </w:p>
    <w:p w14:paraId="1D4E26B0" w14:textId="77777777" w:rsidR="009E0580" w:rsidRDefault="009E058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09"/>
        <w:gridCol w:w="3931"/>
        <w:gridCol w:w="1404"/>
        <w:gridCol w:w="1690"/>
        <w:gridCol w:w="1343"/>
        <w:gridCol w:w="978"/>
        <w:gridCol w:w="978"/>
        <w:gridCol w:w="978"/>
        <w:gridCol w:w="978"/>
        <w:gridCol w:w="933"/>
      </w:tblGrid>
      <w:tr w:rsidR="009E0580" w14:paraId="672E25D3" w14:textId="77777777">
        <w:trPr>
          <w:trHeight w:val="565"/>
        </w:trPr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2EFDA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Индекс</w:t>
            </w:r>
          </w:p>
        </w:tc>
        <w:tc>
          <w:tcPr>
            <w:tcW w:w="3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C6206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bookmarkStart w:id="25" w:name="RANGE!E3"/>
            <w:r>
              <w:rPr>
                <w:rFonts w:ascii="Times New Roman" w:hAnsi="Times New Roman"/>
                <w:sz w:val="24"/>
              </w:rPr>
              <w:t>Наименование</w:t>
            </w:r>
            <w:bookmarkEnd w:id="25"/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66D6BBE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56F28F1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т.ч. в форме практической подготовки</w:t>
            </w:r>
          </w:p>
        </w:tc>
        <w:tc>
          <w:tcPr>
            <w:tcW w:w="52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69265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образовательной программы в академических часах</w:t>
            </w:r>
          </w:p>
        </w:tc>
        <w:tc>
          <w:tcPr>
            <w:tcW w:w="93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06F103D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Рекомендуемый курс</w:t>
            </w:r>
          </w:p>
        </w:tc>
      </w:tr>
      <w:tr w:rsidR="009E0580" w14:paraId="21CF621C" w14:textId="77777777">
        <w:trPr>
          <w:trHeight w:val="1895"/>
        </w:trPr>
        <w:tc>
          <w:tcPr>
            <w:tcW w:w="15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6E091C" w14:textId="77777777" w:rsidR="009E0580" w:rsidRDefault="009E0580"/>
        </w:tc>
        <w:tc>
          <w:tcPr>
            <w:tcW w:w="3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6061DF" w14:textId="77777777" w:rsidR="009E0580" w:rsidRDefault="009E0580"/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349774AA" w14:textId="77777777" w:rsidR="009E0580" w:rsidRDefault="009E0580"/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316370A1" w14:textId="77777777" w:rsidR="009E0580" w:rsidRDefault="009E0580"/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4EE4A64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34CBF12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0EEFF6B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26D9444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bookmarkStart w:id="26" w:name="RANGE!K4"/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bookmarkEnd w:id="26"/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781DBB5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93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14:paraId="27A937D3" w14:textId="77777777" w:rsidR="009E0580" w:rsidRDefault="009E0580"/>
        </w:tc>
      </w:tr>
      <w:tr w:rsidR="009E0580" w14:paraId="29A14CF5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F3987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2C4A2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263E0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261CF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31C65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938BB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63D29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92759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B53AE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A19A1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9E0580" w14:paraId="45B20650" w14:textId="77777777">
        <w:trPr>
          <w:trHeight w:val="400"/>
        </w:trPr>
        <w:tc>
          <w:tcPr>
            <w:tcW w:w="5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C1227D3" w14:textId="77777777" w:rsidR="009E0580" w:rsidRDefault="00A9416C" w:rsidP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F8E94C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27" w:name="RANGE!F6"/>
            <w:r>
              <w:rPr>
                <w:rFonts w:ascii="Times New Roman" w:hAnsi="Times New Roman"/>
                <w:b/>
                <w:sz w:val="24"/>
              </w:rPr>
              <w:t>1152</w:t>
            </w:r>
            <w:bookmarkEnd w:id="27"/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BEF83C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896</w:t>
            </w:r>
          </w:p>
        </w:tc>
        <w:tc>
          <w:tcPr>
            <w:tcW w:w="1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E9FDE3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576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61D755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540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32A963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3D29F1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22D212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85D7DD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43BF009A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9A8F70A" w14:textId="77777777" w:rsidR="009E0580" w:rsidRDefault="00A9416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СГ.00 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21A1B84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Социально-гуманитарный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E9E6B7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E8DD69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26E9D1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88DA90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D9AC01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4C936C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647887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4B606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4934DB61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6E6F8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5780E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России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F9CCD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34AF6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3A8F1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10CF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AA8FB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57ECE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7D45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0B2FC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2C6E26E6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D0FC45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AA959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Иностранный язык в профессиональной деятельности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EFA3B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6831A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45472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C7968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7BB4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93A2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0911C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FC0C3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6436B2F9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71BE0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551D72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жизнедеятельности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7535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24070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F08D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1E8E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E1D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52C4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18A7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8916A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5F8DB4CE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CDE0A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5EE878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91E5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DD7B7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D592B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6A493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717B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6DBA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519F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00F39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44886BBA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A5E3194" w14:textId="77777777" w:rsidR="009E0580" w:rsidRDefault="00A9416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ОП.00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AA0E66F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Общепрофессиональный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9B5313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72D5B8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21E0AE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594783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BD48FF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4A4341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A6E96F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2684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</w:tr>
      <w:tr w:rsidR="009E0580" w14:paraId="4491CC0B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998DEB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E657E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лесного картографирования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C7D39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E614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B633C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C935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C24E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F83C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EF8AC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AB456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2ADD40CA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4D9D1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911037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Геоинформационные и БПЛА-технологии в лесном деле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7EE0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E3CA3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1EFA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4D38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3E2C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F7BA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E7989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5104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486112C6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0B618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A9FB5F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Информационные технологии в профессиональной </w:t>
            </w:r>
            <w:r>
              <w:rPr>
                <w:rFonts w:ascii="Times New Roman" w:hAnsi="Times New Roman"/>
                <w:sz w:val="24"/>
              </w:rPr>
              <w:t>деятельности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D383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0355F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70FA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F112D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6DE9A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AA649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0FCE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52BE7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1D1158F6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F1A1D68" w14:textId="77777777" w:rsidR="009E0580" w:rsidRDefault="00A9416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П.00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7E6F2B4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Профессиональный цикл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1F9A7A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1A1775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A6C8EB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AACB5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0483E9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E9633A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348266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1F5C84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1D34504C" w14:textId="77777777">
        <w:trPr>
          <w:trHeight w:val="181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3D8E90F0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ПМ.01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15B0A2D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Выполнение работ по рациональному использованию, охране, защите, воспроизводству, разведению лесов и повышению их продуктивности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CA222A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3187DB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D9BCAE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CC37ED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2E6F60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17902E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A70E64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840136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E0580" w14:paraId="4735953A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94833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МДК </w:t>
            </w:r>
            <w:r>
              <w:rPr>
                <w:rFonts w:ascii="Times New Roman" w:hAnsi="Times New Roman"/>
                <w:sz w:val="24"/>
              </w:rPr>
              <w:t>01.01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53CF80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Лесоводство и защита леса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4C4ED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78A8A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AEAC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3CD10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2B7DA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80BC3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C1AC0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F2445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</w:tr>
      <w:tr w:rsidR="009E0580" w14:paraId="0640EB3E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AAAC35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 01.02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D5ACD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лесовосстановления и лесоразведения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1338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129FB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5985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31A38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5C850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67725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99906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45866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</w:tr>
      <w:tr w:rsidR="009E0580" w14:paraId="0A7D22F3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8D5F41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 01.03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8BE52A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 и оборудование лесосечных работ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357C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BA9D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E6AB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70429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B6E14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EE80B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CCF7B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7546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3E1444A5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B2749A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03E38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FB10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31D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364C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D94A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DE37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BC9A5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A898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9B15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06B67550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9A4E13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ПП.01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20A76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84FB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27339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F3EBD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BA73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9E7F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45DB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0C532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DDF96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56DA9512" w14:textId="77777777">
        <w:trPr>
          <w:trHeight w:val="121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0BF1FB5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ПМ. 02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5F302B95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Выполнение работ по выращиванию посадочного материала в открытом и закрытом грунте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604E23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468730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6120C8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D77F60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E2659F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56101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4984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B42A5A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E0580" w14:paraId="73E1890E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5A85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 02.01</w:t>
            </w:r>
          </w:p>
        </w:tc>
        <w:tc>
          <w:tcPr>
            <w:tcW w:w="3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89C92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Агротехника выращивания посадочного материала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4B945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87690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643E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F804D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DF1CC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5FC24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AC07C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3917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65115FF8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53C8B6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 02.02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7B3E0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Машины и механизмы для питомников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CC765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4928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D6950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0A9D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FF3E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C75C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F281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2ABB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267B7BA6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9B8F8C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DEE19F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282F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E69D9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38604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D1728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2B75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E0AE2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6837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EFA0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3E382145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34853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ПП.02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A7AC2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43FD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0F88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A8D4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AFF3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E993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985C1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12F13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DCB9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32F70674" w14:textId="77777777">
        <w:trPr>
          <w:trHeight w:val="181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A611D80" w14:textId="77777777" w:rsidR="009E0580" w:rsidRDefault="00A9416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ПМ. 03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4AB56B46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Осуществление текущего ведомственного контроля за состоянием, использованием, </w:t>
            </w:r>
            <w:r>
              <w:rPr>
                <w:rFonts w:ascii="Times New Roman" w:hAnsi="Times New Roman"/>
                <w:b/>
                <w:sz w:val="24"/>
              </w:rPr>
              <w:t>воспроизводством, охраной и защитой лесов на территории лесохозяйственного участка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CE149F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9DFC4B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88AE34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33E984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364A22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6AD7B2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85A4E8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B825B5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E0580" w14:paraId="2161DFF5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F4E8E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МДК 03.01</w:t>
            </w:r>
          </w:p>
        </w:tc>
        <w:tc>
          <w:tcPr>
            <w:tcW w:w="3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58330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Лесной надзор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6ADF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7CBB4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9E89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CBBE9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5C993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6F1A3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4D892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933B9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60D23DD6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97439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 03.02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4C8DB8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Методика и технология тушения лесных пожаров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E58B9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9A94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4EE45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A297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35372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1E89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94309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18B48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4CCE89CE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B2DAE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УП.03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345E79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19484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7DE4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184DD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F4CC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265E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C64C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62E48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E7199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5F985ADA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981A6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ПП.03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3F80AA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7DEE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F72D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96DA3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3F082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8067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8D2F0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527FB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FAEE6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1AF9B55F" w14:textId="77777777">
        <w:trPr>
          <w:trHeight w:val="1210"/>
        </w:trPr>
        <w:tc>
          <w:tcPr>
            <w:tcW w:w="15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2E245F1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ПМн.04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DA22C34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Управление транспортным средством и осуществление контроля за его техническим состоянием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186B84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8578F1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218903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3624C5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D167A9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26AEC4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AF6E9F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D7B370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E0580" w14:paraId="7FD3DAF3" w14:textId="77777777">
        <w:trPr>
          <w:trHeight w:val="630"/>
        </w:trPr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FC417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МДКн.04.01</w:t>
            </w:r>
          </w:p>
        </w:tc>
        <w:tc>
          <w:tcPr>
            <w:tcW w:w="3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02AA9C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Система безопасного управления транспортным </w:t>
            </w:r>
            <w:r>
              <w:rPr>
                <w:rFonts w:ascii="Times New Roman" w:hAnsi="Times New Roman"/>
                <w:sz w:val="24"/>
              </w:rPr>
              <w:t>средством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7C6B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6F1C1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96893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1B90A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88FF9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C1B15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BD825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3E29B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6A551AA0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838B51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МДКн.04.02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84AA1F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Техническое обслуживание и ремонт транспортного средства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7F3F4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573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AEEE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CC4C3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95BA1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100C5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B5801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F546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3B0A3866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EB6309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УП.04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3343A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37546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AD201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B5398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C866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6BC94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1639D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5765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90ED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7D607FCC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227E0B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ПП.04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A2F6E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0A7B1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0B29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701C2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4E11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6B9F1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34BF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45FA1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89A3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27C2DFF7" w14:textId="77777777">
        <w:trPr>
          <w:trHeight w:val="1020"/>
        </w:trPr>
        <w:tc>
          <w:tcPr>
            <w:tcW w:w="15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7A13BD2D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ПМн.04</w:t>
            </w: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2F2F2"/>
            <w:vAlign w:val="center"/>
          </w:tcPr>
          <w:p w14:paraId="624D6227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Выполнение работ по охране и </w:t>
            </w:r>
            <w:r>
              <w:rPr>
                <w:rFonts w:ascii="Times New Roman" w:hAnsi="Times New Roman"/>
                <w:b/>
                <w:sz w:val="24"/>
              </w:rPr>
              <w:t>воспроизводству охотничьих животных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DBB674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9760B5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09D44A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5F517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FC464A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C55ECC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076A4CA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40BE7A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9E0580" w14:paraId="0FB6D68E" w14:textId="77777777">
        <w:trPr>
          <w:trHeight w:val="630"/>
        </w:trPr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16C897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МДКн.04.01</w:t>
            </w:r>
          </w:p>
        </w:tc>
        <w:tc>
          <w:tcPr>
            <w:tcW w:w="3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1A3C18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охотоведения и звероводства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804CA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092D4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1C019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76128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B113D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5205E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8511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CD792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44DADF1C" w14:textId="77777777">
        <w:trPr>
          <w:trHeight w:val="63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1C93E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МДКн.04.02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2508E" w14:textId="77777777" w:rsidR="009E0580" w:rsidRDefault="00A941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 технология работ на </w:t>
            </w:r>
            <w:proofErr w:type="spellStart"/>
            <w:r>
              <w:rPr>
                <w:rFonts w:ascii="Times New Roman" w:hAnsi="Times New Roman"/>
                <w:sz w:val="24"/>
              </w:rPr>
              <w:t>егерьских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участках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F902F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F3C47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46BC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67C91A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A9E1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AEF82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729AF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AF519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671B6421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DFE4E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УП.04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1B499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7A4F9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4D019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2E99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89A6E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193BE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1B49B4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7813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4FA8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505C9D95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DD3F73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ПП.04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7E31C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Производственная практика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309C3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4B04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C9C7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1C66C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0252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D436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0574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239B6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01FC341A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164C41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ПА.00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80080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812C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4514C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9FD30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0C96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C58C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69FA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705C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A5B421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9E0580" w14:paraId="1F1D2B12" w14:textId="77777777">
        <w:trPr>
          <w:trHeight w:val="32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78251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F3218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Вариативная часть ОП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31BD4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38131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1CE7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9CAF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B967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97D99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3AD48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9B6FD0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0BDB2F99" w14:textId="77777777">
        <w:trPr>
          <w:trHeight w:val="610"/>
        </w:trPr>
        <w:tc>
          <w:tcPr>
            <w:tcW w:w="1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CA2DE" w14:textId="77777777" w:rsidR="009E0580" w:rsidRDefault="00A9416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ГИА.00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0F15E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Государственная итоговая аттестация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8915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DA46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8FAE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4F4B6F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0DCC8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6CEDED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0797B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16277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E0580" w14:paraId="56929035" w14:textId="77777777">
        <w:trPr>
          <w:trHeight w:val="320"/>
        </w:trPr>
        <w:tc>
          <w:tcPr>
            <w:tcW w:w="5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BDB52E" w14:textId="77777777" w:rsidR="009E0580" w:rsidRDefault="00A941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Итого: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DC932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1476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07341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660AE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C403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95095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953799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82CFC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6923E3" w14:textId="77777777" w:rsidR="009E0580" w:rsidRDefault="00A941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</w:tbl>
    <w:p w14:paraId="4FB32BCD" w14:textId="77777777" w:rsidR="009E0580" w:rsidRDefault="00A9416C">
      <w:pPr>
        <w:rPr>
          <w:rFonts w:ascii="Times New Roman" w:hAnsi="Times New Roman"/>
          <w:sz w:val="24"/>
        </w:rPr>
      </w:pPr>
      <w:r>
        <w:t xml:space="preserve"> </w:t>
      </w:r>
      <w:r>
        <w:br w:type="page"/>
      </w:r>
    </w:p>
    <w:p w14:paraId="27A43C8D" w14:textId="77777777" w:rsidR="009E0580" w:rsidRDefault="00A9416C">
      <w:pPr>
        <w:pStyle w:val="114"/>
        <w:spacing w:after="0" w:line="240" w:lineRule="auto"/>
      </w:pPr>
      <w:bookmarkStart w:id="28" w:name="__RefHeading___17"/>
      <w:bookmarkEnd w:id="28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3"/>
      </w:r>
    </w:p>
    <w:p w14:paraId="62B3C855" w14:textId="77777777" w:rsidR="009E0580" w:rsidRDefault="009E0580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9E0580" w14:paraId="4794FF7D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619604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68FB09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5F25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900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5703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F3B6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ED9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177C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D6F5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5B58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1A9B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9FCF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9B3B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0719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FB255D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9E0580" w14:paraId="61BA45C4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1A3015" w14:textId="77777777" w:rsidR="009E0580" w:rsidRDefault="009E0580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9B36F05" w14:textId="77777777" w:rsidR="009E0580" w:rsidRDefault="009E0580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6E10B" w14:textId="77777777" w:rsidR="009E0580" w:rsidRDefault="009E0580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42EBF" w14:textId="77777777" w:rsidR="009E0580" w:rsidRDefault="009E0580"/>
        </w:tc>
        <w:tc>
          <w:tcPr>
            <w:tcW w:w="10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247B9" w14:textId="77777777" w:rsidR="009E0580" w:rsidRDefault="009E0580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68B75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0B5BB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8C9E9" w14:textId="77777777" w:rsidR="009E0580" w:rsidRDefault="009E0580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6B699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80C4F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D0EF0" w14:textId="77777777" w:rsidR="009E0580" w:rsidRDefault="009E0580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2D7AB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83BA" w14:textId="77777777" w:rsidR="009E0580" w:rsidRDefault="009E0580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250C9" w14:textId="77777777" w:rsidR="009E0580" w:rsidRDefault="009E0580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DE1FD2B" w14:textId="77777777" w:rsidR="009E0580" w:rsidRDefault="009E0580"/>
        </w:tc>
      </w:tr>
      <w:tr w:rsidR="009E0580" w14:paraId="47F0F0D0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1366D1" w14:textId="77777777" w:rsidR="009E0580" w:rsidRDefault="009E0580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D5C2801" w14:textId="77777777" w:rsidR="009E0580" w:rsidRDefault="009E0580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7A48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F93C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41C3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C5B2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1BED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2DF2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7929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07AC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249A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F879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0BCF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E09C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ACE8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298D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F457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9487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CD8D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7760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3CF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B7EF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2A76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C831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EDCE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E77C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67EB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7EF6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7E96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1197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A9AE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69F3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6B30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F20A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3C1D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F360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8B93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5FA1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874B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3407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CEBD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BCC6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6C2B5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87E3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F8D9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8238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9244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09C7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CA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914D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08C5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3B29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79A1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FE7A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9F7F14D" w14:textId="77777777" w:rsidR="009E0580" w:rsidRDefault="009E0580"/>
        </w:tc>
      </w:tr>
      <w:tr w:rsidR="009E0580" w14:paraId="3A94B6C0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32D3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B302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46FAA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CA40C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E51A6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F3FB9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C5DB2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34610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33A9D5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0717EF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2E1793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B1D85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85D39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2DD0861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49765AE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F24822D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6A2DA82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0A55EC2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330EE6C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7379D0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B90A54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9A45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52959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24D5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1CFA0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1B92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7FFC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DF7C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7A3D51F7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D7E5A3B" w14:textId="77777777" w:rsidR="009E0580" w:rsidRDefault="00A9416C">
            <w:pPr>
              <w:ind w:left="-133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35859AF" w14:textId="77777777" w:rsidR="009E0580" w:rsidRDefault="00A9416C">
            <w:pPr>
              <w:ind w:left="-133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F7556A8" w14:textId="77777777" w:rsidR="009E0580" w:rsidRDefault="00A9416C">
            <w:pPr>
              <w:ind w:left="-133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38A3AD5" w14:textId="77777777" w:rsidR="009E0580" w:rsidRDefault="00A9416C">
            <w:pPr>
              <w:ind w:left="-133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8FFC204" w14:textId="77777777" w:rsidR="009E0580" w:rsidRDefault="00A9416C">
            <w:pPr>
              <w:ind w:left="-133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6C2D59D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B89D0C9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11B865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7FC75FF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B475D53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BD42100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402F3E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05415A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4D05421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7385E5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888F09A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82FD1D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3214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EFC5C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401E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CB1EA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230E2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9FD88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0236C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BB7F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DF88B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</w:tr>
      <w:tr w:rsidR="00AE5504" w14:paraId="0795E12F" w14:textId="77777777">
        <w:trPr>
          <w:trHeight w:val="290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3BDD0" w14:textId="77777777" w:rsidR="009E0580" w:rsidRDefault="009E0580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05BB2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E9212F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AAB807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62C7FA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9E76CB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4033B3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0C075D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832A23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F47920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D7967E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B53FC1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5BC31A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589D2F" w14:textId="77777777" w:rsidR="009E0580" w:rsidRDefault="009E0580"/>
        </w:tc>
        <w:tc>
          <w:tcPr>
            <w:tcW w:w="27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F92B44B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A1B7F21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BE91126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7439189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632E71F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9D96C80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52434FB" w14:textId="77777777" w:rsidR="009E0580" w:rsidRDefault="009E0580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1149CA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48A499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8DF4FBB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02A416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5D89BB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9798513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F3284E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C5E22A9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2647D91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4320B27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EE2AB16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8CA559D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5435415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2FD809E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23C292F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904A63F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26AA53E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0520AA5" w14:textId="77777777" w:rsidR="009E0580" w:rsidRDefault="009E0580"/>
        </w:tc>
        <w:tc>
          <w:tcPr>
            <w:tcW w:w="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66F54F4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81AD59A" w14:textId="77777777" w:rsidR="009E0580" w:rsidRDefault="009E0580"/>
        </w:tc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881614B" w14:textId="77777777" w:rsidR="009E0580" w:rsidRDefault="009E0580"/>
        </w:tc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67E46C0" w14:textId="77777777" w:rsidR="009E0580" w:rsidRDefault="009E0580"/>
        </w:tc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56CF8AF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08D2F9C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684BF0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60EFA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97007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B82E7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9A0E6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E6E40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846CC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0C6C4" w14:textId="77777777" w:rsidR="009E0580" w:rsidRDefault="009E0580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6320F" w14:textId="77777777" w:rsidR="009E0580" w:rsidRDefault="009E0580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B2FD0" w14:textId="77777777" w:rsidR="009E0580" w:rsidRDefault="009E0580"/>
        </w:tc>
      </w:tr>
    </w:tbl>
    <w:p w14:paraId="1BEC7868" w14:textId="77777777" w:rsidR="009E0580" w:rsidRDefault="009E0580">
      <w:pPr>
        <w:ind w:firstLine="709"/>
        <w:jc w:val="both"/>
        <w:rPr>
          <w:rFonts w:ascii="Times New Roman" w:hAnsi="Times New Roman"/>
          <w:sz w:val="18"/>
        </w:rPr>
      </w:pPr>
    </w:p>
    <w:p w14:paraId="59D3E753" w14:textId="77777777" w:rsidR="009E0580" w:rsidRDefault="00A9416C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315E482D" w14:textId="77777777" w:rsidR="009E0580" w:rsidRDefault="009E0580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9E0580" w14:paraId="25BF9E7E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A4D7" w14:textId="77777777" w:rsidR="009E0580" w:rsidRDefault="00A9416C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79250" w14:textId="77777777" w:rsidR="009E0580" w:rsidRDefault="009E0580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E87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2287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7434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BC9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1D48F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346A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7E6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D2297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DE4A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71C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9E8A4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8D0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413F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09D1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8166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F042B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</w:tr>
      <w:tr w:rsidR="009E0580" w14:paraId="72D88D4A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01C71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FEA2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4FB1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5EDAC" w14:textId="77777777" w:rsidR="009E0580" w:rsidRDefault="009E0580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BDE6A" w14:textId="77777777" w:rsidR="009E0580" w:rsidRDefault="00A9416C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056F6" w14:textId="77777777" w:rsidR="009E0580" w:rsidRDefault="009E0580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D5A9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9A5F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1084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168846" w14:textId="77777777" w:rsidR="009E0580" w:rsidRDefault="009E0580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6A3B2" w14:textId="77777777" w:rsidR="009E0580" w:rsidRDefault="00A9416C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Модули и </w:t>
            </w:r>
            <w:r>
              <w:rPr>
                <w:rFonts w:ascii="Times New Roman" w:hAnsi="Times New Roman"/>
                <w:b/>
                <w:sz w:val="12"/>
              </w:rPr>
              <w:t>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BB55" w14:textId="77777777" w:rsidR="009E0580" w:rsidRDefault="009E0580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97349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9555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A13C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8650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</w:tr>
      <w:tr w:rsidR="009E0580" w14:paraId="4CA37CD1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1551A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526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22A4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BDFAD44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6F2AD" w14:textId="77777777" w:rsidR="009E0580" w:rsidRDefault="00A9416C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898C31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41CB" w14:textId="77777777" w:rsidR="009E0580" w:rsidRDefault="00A9416C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82A" w14:textId="77777777" w:rsidR="009E0580" w:rsidRDefault="009E0580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79740FE" w14:textId="77777777" w:rsidR="009E0580" w:rsidRDefault="00A9416C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3308" w14:textId="77777777" w:rsidR="009E0580" w:rsidRDefault="00A9416C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9E0580" w14:paraId="456E0BF4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3FA2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DFE4B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17848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57057DE" w14:textId="77777777" w:rsidR="009E0580" w:rsidRDefault="00A9416C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7C733" w14:textId="77777777" w:rsidR="009E0580" w:rsidRDefault="00A9416C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1CA6A" w14:textId="77777777" w:rsidR="009E0580" w:rsidRDefault="009E0580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2B02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D827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FD47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A4D9A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11B7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49496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52909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49DC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660B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1AE22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204D3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FEE85" w14:textId="77777777" w:rsidR="009E0580" w:rsidRDefault="009E0580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9CD6CDA" w14:textId="77777777" w:rsidR="009E0580" w:rsidRDefault="009E0580">
      <w:pPr>
        <w:ind w:firstLine="709"/>
        <w:jc w:val="both"/>
        <w:rPr>
          <w:rFonts w:ascii="Times New Roman" w:hAnsi="Times New Roman"/>
          <w:sz w:val="28"/>
        </w:rPr>
      </w:pPr>
    </w:p>
    <w:p w14:paraId="48D5BF89" w14:textId="77777777" w:rsidR="009E0580" w:rsidRDefault="009E0580">
      <w:pPr>
        <w:sectPr w:rsidR="009E0580">
          <w:headerReference w:type="default" r:id="rId16"/>
          <w:footerReference w:type="default" r:id="rId17"/>
          <w:headerReference w:type="first" r:id="rId18"/>
          <w:pgSz w:w="16838" w:h="11906" w:orient="landscape"/>
          <w:pgMar w:top="1701" w:right="962" w:bottom="850" w:left="1134" w:header="708" w:footer="708" w:gutter="0"/>
          <w:cols w:space="720"/>
        </w:sectPr>
      </w:pPr>
    </w:p>
    <w:p w14:paraId="4B21CA87" w14:textId="77777777" w:rsidR="009E0580" w:rsidRDefault="00A9416C">
      <w:pPr>
        <w:pStyle w:val="114"/>
        <w:spacing w:after="0"/>
        <w:rPr>
          <w:b/>
        </w:rPr>
      </w:pPr>
      <w:bookmarkStart w:id="29" w:name="__RefHeading___18"/>
      <w:bookmarkEnd w:id="29"/>
      <w:r>
        <w:lastRenderedPageBreak/>
        <w:t xml:space="preserve">5.3. Примерные рабочие программы учебных </w:t>
      </w:r>
      <w:r>
        <w:t>дисциплин и профессиональных модулей</w:t>
      </w:r>
    </w:p>
    <w:p w14:paraId="6A637C20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</w:t>
      </w:r>
      <w:r>
        <w:rPr>
          <w:rFonts w:ascii="Times New Roman" w:hAnsi="Times New Roman"/>
          <w:sz w:val="24"/>
        </w:rPr>
        <w:t xml:space="preserve">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059DC4B9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</w:t>
      </w:r>
      <w:r>
        <w:rPr>
          <w:rFonts w:ascii="Times New Roman" w:hAnsi="Times New Roman"/>
          <w:sz w:val="24"/>
        </w:rPr>
        <w:t>иплинам (модулям) должна обеспечивать формирование у выпускника всех компетенций, установленных ФГОС СПО.</w:t>
      </w:r>
    </w:p>
    <w:p w14:paraId="1090B2AB" w14:textId="60A8456E" w:rsidR="009E0580" w:rsidRDefault="00A9416C" w:rsidP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</w:t>
      </w:r>
      <w:r>
        <w:rPr>
          <w:rFonts w:ascii="Times New Roman" w:hAnsi="Times New Roman"/>
          <w:sz w:val="24"/>
        </w:rPr>
        <w:t>ОП СПО</w:t>
      </w:r>
      <w:r>
        <w:rPr>
          <w:rFonts w:ascii="Times New Roman" w:hAnsi="Times New Roman"/>
          <w:sz w:val="24"/>
        </w:rPr>
        <w:t>.</w:t>
      </w:r>
    </w:p>
    <w:p w14:paraId="1A230C36" w14:textId="77777777" w:rsidR="009E0580" w:rsidRDefault="009E0580">
      <w:pPr>
        <w:spacing w:line="276" w:lineRule="auto"/>
        <w:rPr>
          <w:rFonts w:ascii="Times New Roman" w:hAnsi="Times New Roman"/>
        </w:rPr>
      </w:pPr>
    </w:p>
    <w:p w14:paraId="4D982F09" w14:textId="77777777" w:rsidR="009E0580" w:rsidRDefault="00A9416C">
      <w:pPr>
        <w:pStyle w:val="114"/>
        <w:spacing w:after="0"/>
      </w:pPr>
      <w:bookmarkStart w:id="30" w:name="__RefHeading___19"/>
      <w:bookmarkEnd w:id="30"/>
      <w:r>
        <w:t>5.4. Примерная рабочая программа воспитания и примерный календарный план воспитательной работы</w:t>
      </w:r>
    </w:p>
    <w:p w14:paraId="625147AE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</w:t>
      </w:r>
      <w:r>
        <w:rPr>
          <w:rFonts w:ascii="Times New Roman" w:hAnsi="Times New Roman"/>
          <w:sz w:val="24"/>
        </w:rPr>
        <w:t xml:space="preserve">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</w:t>
      </w:r>
      <w:r>
        <w:rPr>
          <w:rFonts w:ascii="Times New Roman" w:hAnsi="Times New Roman"/>
          <w:sz w:val="24"/>
        </w:rPr>
        <w:t>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6337CF20" w14:textId="77777777" w:rsidR="009E0580" w:rsidRDefault="00A9416C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</w:t>
      </w:r>
      <w:r>
        <w:rPr>
          <w:rFonts w:ascii="Times New Roman" w:hAnsi="Times New Roman"/>
          <w:sz w:val="24"/>
        </w:rPr>
        <w:t xml:space="preserve">ерный календарный план воспитательной работы по </w:t>
      </w:r>
      <w:r>
        <w:rPr>
          <w:rFonts w:ascii="Times New Roman" w:hAnsi="Times New Roman"/>
          <w:color w:val="000000" w:themeColor="text1"/>
          <w:sz w:val="24"/>
        </w:rPr>
        <w:t>профессии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представлены в Приложении 5.</w:t>
      </w:r>
    </w:p>
    <w:p w14:paraId="6F11F48F" w14:textId="77777777" w:rsidR="009E0580" w:rsidRDefault="009E0580">
      <w:pPr>
        <w:spacing w:line="276" w:lineRule="auto"/>
        <w:rPr>
          <w:rFonts w:ascii="Times New Roman" w:hAnsi="Times New Roman"/>
          <w:sz w:val="24"/>
        </w:rPr>
      </w:pPr>
    </w:p>
    <w:p w14:paraId="1EE00E68" w14:textId="77777777" w:rsidR="009E0580" w:rsidRDefault="00A9416C">
      <w:pPr>
        <w:pStyle w:val="114"/>
        <w:spacing w:after="0"/>
      </w:pPr>
      <w:bookmarkStart w:id="31" w:name="__RefHeading___20"/>
      <w:bookmarkEnd w:id="31"/>
      <w:r>
        <w:t>5.5. Практическая подготовка</w:t>
      </w:r>
    </w:p>
    <w:p w14:paraId="14957A62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Практическая подготовка при реализации образовательных программ СПО направлена на формирование, закрепление, развитие практических навыков </w:t>
      </w:r>
      <w:r>
        <w:rPr>
          <w:rFonts w:ascii="Times New Roman" w:hAnsi="Times New Roman"/>
          <w:sz w:val="24"/>
        </w:rPr>
        <w:t>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4584C9D5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</w:t>
      </w:r>
      <w:r>
        <w:rPr>
          <w:rFonts w:ascii="Times New Roman" w:hAnsi="Times New Roman"/>
          <w:sz w:val="24"/>
        </w:rPr>
        <w:t>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123FCE1E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</w:t>
      </w:r>
      <w:r>
        <w:rPr>
          <w:rFonts w:ascii="Times New Roman" w:hAnsi="Times New Roman"/>
          <w:sz w:val="24"/>
        </w:rPr>
        <w:t>еятельность в форме практической подготовки:</w:t>
      </w:r>
    </w:p>
    <w:p w14:paraId="34D3114B" w14:textId="77777777" w:rsidR="009E0580" w:rsidRDefault="00A9416C">
      <w:pPr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всех видов практики и иных видов учебной деятельности;</w:t>
      </w:r>
    </w:p>
    <w:p w14:paraId="204B2D29" w14:textId="77777777" w:rsidR="009E0580" w:rsidRDefault="00A9416C">
      <w:pPr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может включать в себя </w:t>
      </w:r>
      <w:r>
        <w:rPr>
          <w:rFonts w:ascii="Times New Roman" w:hAnsi="Times New Roman"/>
          <w:sz w:val="24"/>
        </w:rPr>
        <w:t>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7F10393C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79C0E20E" w14:textId="77777777" w:rsidR="009E0580" w:rsidRDefault="009E0580">
      <w:pPr>
        <w:spacing w:line="276" w:lineRule="auto"/>
        <w:ind w:firstLine="709"/>
        <w:rPr>
          <w:rFonts w:ascii="Times New Roman" w:hAnsi="Times New Roman"/>
          <w:sz w:val="24"/>
        </w:rPr>
      </w:pPr>
    </w:p>
    <w:p w14:paraId="77AD2F9D" w14:textId="77777777" w:rsidR="009E0580" w:rsidRDefault="00A9416C">
      <w:pPr>
        <w:pStyle w:val="114"/>
        <w:spacing w:after="0"/>
      </w:pPr>
      <w:bookmarkStart w:id="32" w:name="__RefHeading___21"/>
      <w:bookmarkEnd w:id="32"/>
      <w:r>
        <w:t>5.6. Государственная итоговая аттестация</w:t>
      </w:r>
    </w:p>
    <w:p w14:paraId="4A08960B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Государственная итоговая аттестация осуществляется в соответствии с Порядком проведения ГИА. </w:t>
      </w:r>
    </w:p>
    <w:p w14:paraId="4670EF26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</w:t>
      </w:r>
      <w:r>
        <w:rPr>
          <w:rFonts w:ascii="Times New Roman" w:hAnsi="Times New Roman"/>
          <w:sz w:val="24"/>
        </w:rPr>
        <w:t xml:space="preserve"> аттестация обучающихся проводится в следующей форме:</w:t>
      </w:r>
    </w:p>
    <w:p w14:paraId="759365C2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экзамен.</w:t>
      </w:r>
    </w:p>
    <w:p w14:paraId="32B3C554" w14:textId="77777777" w:rsidR="009E0580" w:rsidRDefault="00A9416C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Примерная программа ГИА включает общие сведения; </w:t>
      </w:r>
      <w:bookmarkStart w:id="33" w:name="_Hlk156814783"/>
      <w:r>
        <w:rPr>
          <w:rFonts w:ascii="Times New Roman" w:hAnsi="Times New Roman"/>
          <w:color w:val="000000" w:themeColor="text1"/>
          <w:sz w:val="24"/>
        </w:rPr>
        <w:t>примерные требования к проведению демонстрационного экзамена</w:t>
      </w:r>
      <w:bookmarkEnd w:id="33"/>
      <w:r>
        <w:rPr>
          <w:rFonts w:ascii="Times New Roman" w:hAnsi="Times New Roman"/>
          <w:color w:val="000000" w:themeColor="text1"/>
          <w:sz w:val="24"/>
        </w:rPr>
        <w:t>. Примерная программа ГИА представлена в приложении 4.</w:t>
      </w:r>
    </w:p>
    <w:p w14:paraId="35A5F91D" w14:textId="77777777" w:rsidR="009E0580" w:rsidRDefault="00A9416C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14:paraId="3B529FF5" w14:textId="77777777" w:rsidR="009E0580" w:rsidRDefault="00A9416C">
      <w:pPr>
        <w:pStyle w:val="10"/>
        <w:spacing w:before="0" w:after="0" w:line="276" w:lineRule="auto"/>
      </w:pPr>
      <w:bookmarkStart w:id="34" w:name="__RefHeading___22"/>
      <w:bookmarkEnd w:id="34"/>
      <w:r>
        <w:t>Раздел 6.</w:t>
      </w:r>
      <w:r>
        <w:t> Примерные условия реализации образовательной программы</w:t>
      </w:r>
    </w:p>
    <w:p w14:paraId="6BCF4C59" w14:textId="77777777" w:rsidR="009E0580" w:rsidRDefault="009E0580">
      <w:pPr>
        <w:spacing w:line="276" w:lineRule="auto"/>
      </w:pPr>
    </w:p>
    <w:p w14:paraId="0AB0E414" w14:textId="77777777" w:rsidR="009E0580" w:rsidRDefault="00A9416C">
      <w:pPr>
        <w:pStyle w:val="114"/>
        <w:spacing w:after="0"/>
      </w:pPr>
      <w:bookmarkStart w:id="35" w:name="__RefHeading___23"/>
      <w:bookmarkEnd w:id="35"/>
      <w:r>
        <w:t>6.1. Материально-техническое и учебно-методическое обеспечение образовательной программы</w:t>
      </w:r>
    </w:p>
    <w:p w14:paraId="3F2A7C8D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6.1.1.</w:t>
      </w:r>
      <w:r>
        <w:rPr>
          <w:rFonts w:ascii="Times New Roman" w:hAnsi="Times New Roman"/>
          <w:sz w:val="24"/>
        </w:rPr>
        <w:t xml:space="preserve">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14:paraId="5BF90A48" w14:textId="77777777" w:rsidR="009E0580" w:rsidRDefault="00A9416C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</w:t>
      </w:r>
      <w:r>
        <w:rPr>
          <w:rFonts w:ascii="Times New Roman" w:hAnsi="Times New Roman"/>
          <w:sz w:val="24"/>
        </w:rPr>
        <w:t>ссе, определяется в рабочих программах дисциплин (модулей).</w:t>
      </w:r>
    </w:p>
    <w:p w14:paraId="7C0C5CEC" w14:textId="77777777" w:rsidR="009E0580" w:rsidRDefault="00A9416C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0155B1BD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4F9057A2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bookmarkStart w:id="36" w:name="_Hlk161302234"/>
      <w:r>
        <w:rPr>
          <w:rFonts w:ascii="Times New Roman" w:hAnsi="Times New Roman"/>
          <w:sz w:val="24"/>
        </w:rPr>
        <w:t>- социально-гуманитарных дисциплин</w:t>
      </w:r>
      <w:bookmarkEnd w:id="36"/>
      <w:r>
        <w:rPr>
          <w:rFonts w:ascii="Times New Roman" w:hAnsi="Times New Roman"/>
          <w:sz w:val="24"/>
        </w:rPr>
        <w:t>;</w:t>
      </w:r>
    </w:p>
    <w:p w14:paraId="6F7EAFA0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безопасности жизнедеят</w:t>
      </w:r>
      <w:r>
        <w:rPr>
          <w:rFonts w:ascii="Times New Roman" w:hAnsi="Times New Roman"/>
          <w:sz w:val="24"/>
        </w:rPr>
        <w:t>ельности;</w:t>
      </w:r>
    </w:p>
    <w:p w14:paraId="6A248742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общепрофессиональных дисциплин и МДК.</w:t>
      </w:r>
    </w:p>
    <w:p w14:paraId="1665CBD1" w14:textId="77777777" w:rsidR="009E0580" w:rsidRDefault="009E0580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</w:p>
    <w:p w14:paraId="5A48C66C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34F11199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информатики и геоинформационных систем;</w:t>
      </w:r>
    </w:p>
    <w:p w14:paraId="1F3CF7CC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лесной биогеоценологии.</w:t>
      </w:r>
    </w:p>
    <w:p w14:paraId="00FAFF17" w14:textId="77777777" w:rsidR="009E0580" w:rsidRDefault="009E0580">
      <w:pPr>
        <w:spacing w:line="276" w:lineRule="auto"/>
        <w:ind w:firstLine="709"/>
        <w:rPr>
          <w:rFonts w:ascii="Times New Roman" w:hAnsi="Times New Roman"/>
          <w:sz w:val="24"/>
        </w:rPr>
      </w:pPr>
    </w:p>
    <w:p w14:paraId="3818CEC0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Мастерские/зоны по видам работ: </w:t>
      </w:r>
    </w:p>
    <w:p w14:paraId="2AC07AD6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вегетативного размножения высших растений;</w:t>
      </w:r>
    </w:p>
    <w:p w14:paraId="353535F1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обслуживания и ремонта </w:t>
      </w:r>
      <w:r>
        <w:rPr>
          <w:rFonts w:ascii="Times New Roman" w:hAnsi="Times New Roman"/>
          <w:sz w:val="24"/>
        </w:rPr>
        <w:t>транспортных средств.</w:t>
      </w:r>
    </w:p>
    <w:p w14:paraId="55631BFE" w14:textId="77777777" w:rsidR="009E0580" w:rsidRDefault="009E0580">
      <w:pPr>
        <w:spacing w:line="276" w:lineRule="auto"/>
        <w:ind w:firstLine="709"/>
        <w:rPr>
          <w:rFonts w:ascii="Times New Roman" w:hAnsi="Times New Roman"/>
          <w:sz w:val="24"/>
        </w:rPr>
      </w:pPr>
    </w:p>
    <w:p w14:paraId="5635B703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Дендрологический сад или маточно-семенной сад.</w:t>
      </w:r>
    </w:p>
    <w:p w14:paraId="65BAE2D3" w14:textId="77777777" w:rsidR="009E0580" w:rsidRDefault="00A9416C">
      <w:pPr>
        <w:spacing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Учебно-тренировочный автодром.</w:t>
      </w:r>
    </w:p>
    <w:p w14:paraId="4D9CB8B4" w14:textId="77777777" w:rsidR="009E0580" w:rsidRDefault="009E0580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</w:p>
    <w:p w14:paraId="1066BB7E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4"/>
      </w:r>
    </w:p>
    <w:p w14:paraId="50338C0B" w14:textId="77777777" w:rsidR="009E0580" w:rsidRDefault="00A9416C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64904F78" w14:textId="77777777" w:rsidR="009E0580" w:rsidRDefault="00A9416C">
      <w:pPr>
        <w:pStyle w:val="affffffff"/>
        <w:spacing w:line="276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библиотека, читальный зал с выходом в Интернет;</w:t>
      </w:r>
    </w:p>
    <w:p w14:paraId="0F45A7C2" w14:textId="77777777" w:rsidR="009E0580" w:rsidRDefault="00A9416C">
      <w:pPr>
        <w:pStyle w:val="affffffff"/>
        <w:spacing w:line="276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актовый зал.</w:t>
      </w:r>
    </w:p>
    <w:p w14:paraId="7E4165EF" w14:textId="77777777" w:rsidR="009E0580" w:rsidRDefault="009E0580">
      <w:pPr>
        <w:pStyle w:val="affffffff"/>
        <w:spacing w:line="276" w:lineRule="auto"/>
        <w:ind w:left="709"/>
        <w:jc w:val="both"/>
        <w:rPr>
          <w:rFonts w:ascii="Times New Roman" w:hAnsi="Times New Roman"/>
          <w:sz w:val="24"/>
        </w:rPr>
      </w:pPr>
    </w:p>
    <w:p w14:paraId="2DF08553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6.1.3 Минимально необходимый для реализации образовательной </w:t>
      </w:r>
      <w:r>
        <w:rPr>
          <w:rFonts w:ascii="Times New Roman" w:hAnsi="Times New Roman"/>
          <w:sz w:val="24"/>
        </w:rPr>
        <w:t>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7F379299" w14:textId="77777777" w:rsidR="009E0580" w:rsidRDefault="009E058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1FFE26F" w14:textId="77777777" w:rsidR="009E0580" w:rsidRDefault="00A9416C">
      <w:pPr>
        <w:pStyle w:val="114"/>
        <w:spacing w:after="0"/>
      </w:pPr>
      <w:bookmarkStart w:id="37" w:name="__RefHeading___24"/>
      <w:bookmarkEnd w:id="37"/>
      <w:r>
        <w:lastRenderedPageBreak/>
        <w:t>6.2. Применение электронного обучения и диста</w:t>
      </w:r>
      <w:r>
        <w:t>нционных образовательных технологий</w:t>
      </w:r>
    </w:p>
    <w:p w14:paraId="209E70B4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79565B97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</w:t>
      </w:r>
      <w:r>
        <w:rPr>
          <w:rFonts w:ascii="Times New Roman" w:hAnsi="Times New Roman"/>
          <w:sz w:val="24"/>
        </w:rPr>
        <w:t>тронного обучения и дистанционных образовательных технологий.</w:t>
      </w:r>
    </w:p>
    <w:p w14:paraId="0104A486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2A28551D" w14:textId="77777777" w:rsidR="009E0580" w:rsidRDefault="009E0580">
      <w:pPr>
        <w:spacing w:line="276" w:lineRule="auto"/>
        <w:jc w:val="both"/>
        <w:rPr>
          <w:rFonts w:ascii="Times New Roman" w:hAnsi="Times New Roman"/>
          <w:sz w:val="24"/>
        </w:rPr>
      </w:pPr>
    </w:p>
    <w:p w14:paraId="6856085C" w14:textId="77777777" w:rsidR="009E0580" w:rsidRDefault="00A9416C">
      <w:pPr>
        <w:pStyle w:val="114"/>
        <w:spacing w:after="0"/>
      </w:pPr>
      <w:bookmarkStart w:id="38" w:name="__RefHeading___25"/>
      <w:bookmarkEnd w:id="38"/>
      <w:r>
        <w:t xml:space="preserve">6.3. Кадровые условия реализации </w:t>
      </w:r>
      <w:r>
        <w:t xml:space="preserve">образовательной программы </w:t>
      </w:r>
    </w:p>
    <w:p w14:paraId="478B9A0F" w14:textId="77777777" w:rsidR="009E0580" w:rsidRDefault="00A9416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51A21182" w14:textId="77777777" w:rsidR="009E0580" w:rsidRDefault="00A9416C">
      <w:pPr>
        <w:pStyle w:val="1f2"/>
        <w:spacing w:line="276" w:lineRule="auto"/>
        <w:ind w:firstLine="708"/>
        <w:jc w:val="both"/>
        <w:rPr>
          <w:i/>
        </w:rPr>
      </w:pPr>
      <w:r>
        <w:t>Реализация образовательной программы обеспечивается педагогическими работниками образовательной организации, а также лица</w:t>
      </w:r>
      <w:r>
        <w:t>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14 Лесное хозяйство, охота, и</w:t>
      </w:r>
      <w:r>
        <w:rPr>
          <w:i/>
        </w:rPr>
        <w:t xml:space="preserve"> </w:t>
      </w:r>
      <w:r>
        <w:t>имею</w:t>
      </w:r>
      <w:r>
        <w:t>щими стаж работы в данной профессиональной области не менее трех лет.</w:t>
      </w:r>
    </w:p>
    <w:p w14:paraId="51867CD2" w14:textId="77777777" w:rsidR="009E0580" w:rsidRDefault="00A9416C">
      <w:pPr>
        <w:pStyle w:val="1f2"/>
        <w:spacing w:line="276" w:lineRule="auto"/>
        <w:ind w:firstLine="708"/>
        <w:jc w:val="both"/>
      </w:pPr>
      <w: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</w:t>
      </w:r>
      <w:r>
        <w:t xml:space="preserve">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14 Лесное хозяйство, охота, а также в других областях профе</w:t>
      </w:r>
      <w:r>
        <w:t>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F6F60E7" w14:textId="77777777" w:rsidR="009E0580" w:rsidRDefault="00A9416C">
      <w:pPr>
        <w:pStyle w:val="1f2"/>
        <w:spacing w:line="276" w:lineRule="auto"/>
        <w:ind w:firstLine="708"/>
        <w:jc w:val="both"/>
      </w:pPr>
      <w:r>
        <w:t>Доля педагогических работников (в приведенных к целочисленным значениям ставок), име</w:t>
      </w:r>
      <w:r>
        <w:t>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</w:t>
      </w:r>
      <w:r>
        <w:t>льной программы, должна быть не менее 25 %.</w:t>
      </w:r>
    </w:p>
    <w:p w14:paraId="5EE544E0" w14:textId="77777777" w:rsidR="009E0580" w:rsidRDefault="009E0580">
      <w:pPr>
        <w:pStyle w:val="1f2"/>
        <w:spacing w:line="276" w:lineRule="auto"/>
        <w:jc w:val="both"/>
        <w:rPr>
          <w:b/>
        </w:rPr>
      </w:pPr>
    </w:p>
    <w:p w14:paraId="1C901FBE" w14:textId="77777777" w:rsidR="009E0580" w:rsidRDefault="00A9416C">
      <w:pPr>
        <w:pStyle w:val="114"/>
        <w:spacing w:after="0"/>
        <w:rPr>
          <w:b/>
        </w:rPr>
      </w:pPr>
      <w:bookmarkStart w:id="39" w:name="__RefHeading___26"/>
      <w:bookmarkEnd w:id="39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601E71BF" w14:textId="77777777" w:rsidR="009E0580" w:rsidRDefault="00A9416C">
      <w:pPr>
        <w:pStyle w:val="1f2"/>
        <w:spacing w:line="276" w:lineRule="auto"/>
        <w:ind w:firstLine="709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</w:t>
      </w:r>
      <w:r>
        <w:t>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</w:t>
      </w:r>
      <w:r>
        <w:t>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</w:t>
      </w:r>
      <w:r>
        <w:t>ерждаемые Минпросвещения России ежегодно.</w:t>
      </w:r>
    </w:p>
    <w:p w14:paraId="0AFE8F4C" w14:textId="77777777" w:rsidR="009E0580" w:rsidRDefault="00A9416C">
      <w:pPr>
        <w:pStyle w:val="1f2"/>
        <w:spacing w:line="276" w:lineRule="auto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</w:t>
      </w:r>
      <w:r>
        <w:t>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</w:t>
      </w:r>
      <w:r>
        <w:t xml:space="preserve">ту в соответствии с Указом Президента Российской Федерации от 7 мая 2012 г. № 597 «О мероприятиях по реализации государственной социальной </w:t>
      </w:r>
      <w:r>
        <w:lastRenderedPageBreak/>
        <w:t>политики».</w:t>
      </w:r>
    </w:p>
    <w:p w14:paraId="62CC0118" w14:textId="77777777" w:rsidR="009E0580" w:rsidRDefault="00A9416C">
      <w:pPr>
        <w:pStyle w:val="afff2"/>
        <w:spacing w:after="0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</w:t>
      </w:r>
      <w:r>
        <w:t>едеральных и региональных нормативных документов.</w:t>
      </w:r>
      <w:bookmarkEnd w:id="3"/>
    </w:p>
    <w:sectPr w:rsidR="009E0580">
      <w:headerReference w:type="default" r:id="rId19"/>
      <w:footerReference w:type="default" r:id="rId20"/>
      <w:headerReference w:type="first" r:id="rId2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E16AD" w14:textId="77777777" w:rsidR="00000000" w:rsidRDefault="00A9416C">
      <w:r>
        <w:separator/>
      </w:r>
    </w:p>
  </w:endnote>
  <w:endnote w:type="continuationSeparator" w:id="0">
    <w:p w14:paraId="3BB72654" w14:textId="77777777" w:rsidR="00000000" w:rsidRDefault="00A9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Batang">
    <w:altName w:val="@Batang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0C7B" w14:textId="77777777" w:rsidR="009E0580" w:rsidRDefault="00A9416C">
    <w:pPr>
      <w:pStyle w:val="af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B27B" w14:textId="77777777" w:rsidR="009E0580" w:rsidRDefault="00A9416C">
    <w:pPr>
      <w:pStyle w:val="af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00BE" w14:textId="77777777" w:rsidR="009E0580" w:rsidRDefault="00A9416C">
    <w:pPr>
      <w:pStyle w:val="af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CA65A" w14:textId="77777777" w:rsidR="009E0580" w:rsidRDefault="00A9416C">
    <w:pPr>
      <w:pStyle w:val="af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4C61" w14:textId="77777777" w:rsidR="009E0580" w:rsidRDefault="00A9416C">
    <w:pPr>
      <w:pStyle w:val="af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2CF2F" w14:textId="77777777" w:rsidR="00000000" w:rsidRDefault="00A9416C">
      <w:r>
        <w:separator/>
      </w:r>
    </w:p>
  </w:footnote>
  <w:footnote w:type="continuationSeparator" w:id="0">
    <w:p w14:paraId="786705B2" w14:textId="77777777" w:rsidR="00000000" w:rsidRDefault="00A9416C">
      <w:r>
        <w:continuationSeparator/>
      </w:r>
    </w:p>
  </w:footnote>
  <w:footnote w:id="1">
    <w:p w14:paraId="2CBE5236" w14:textId="6E5A6046" w:rsidR="009E0580" w:rsidRDefault="00A9416C">
      <w:pPr>
        <w:pStyle w:val="Footnote"/>
      </w:pPr>
      <w:r>
        <w:rPr>
          <w:vertAlign w:val="superscript"/>
        </w:rPr>
        <w:footnoteRef/>
      </w:r>
      <w:r>
        <w:t xml:space="preserve"> Указывается код профессионального стандарта из п.3.2 ПОП</w:t>
      </w:r>
      <w:r>
        <w:t xml:space="preserve"> СПО</w:t>
      </w:r>
    </w:p>
  </w:footnote>
  <w:footnote w:id="2">
    <w:p w14:paraId="1C64A0B6" w14:textId="6AA9BD46" w:rsidR="009E0580" w:rsidRDefault="00A9416C">
      <w:pPr>
        <w:pStyle w:val="Footnote"/>
      </w:pPr>
      <w:r>
        <w:rPr>
          <w:vertAlign w:val="superscript"/>
        </w:rPr>
        <w:footnoteRef/>
      </w:r>
      <w:r>
        <w:t xml:space="preserve"> Указывается код профессионального стандарта из п.3.2 ПОП</w:t>
      </w:r>
      <w:r>
        <w:t xml:space="preserve"> СПО</w:t>
      </w:r>
    </w:p>
  </w:footnote>
  <w:footnote w:id="3">
    <w:p w14:paraId="7A9B747F" w14:textId="77777777" w:rsidR="009E0580" w:rsidRDefault="00A9416C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 xml:space="preserve"> самостоятельную работу. Суммарная недельная нагрузка не должна превышать 36 </w:t>
      </w:r>
      <w:r>
        <w:rPr>
          <w:rFonts w:ascii="Times New Roman" w:hAnsi="Times New Roman"/>
          <w:sz w:val="18"/>
        </w:rPr>
        <w:t>часов.</w:t>
      </w:r>
    </w:p>
  </w:footnote>
  <w:footnote w:id="4">
    <w:p w14:paraId="38D1157D" w14:textId="77777777" w:rsidR="009E0580" w:rsidRDefault="00A9416C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74FBD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CF18" w14:textId="77777777" w:rsidR="009E0580" w:rsidRDefault="00A9416C">
    <w:pPr>
      <w:pStyle w:val="afffffffff0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21FBA89" w14:textId="77777777" w:rsidR="009E0580" w:rsidRDefault="009E0580">
    <w:pPr>
      <w:pStyle w:val="afffffff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0A81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  <w:p w14:paraId="2F24B3A2" w14:textId="77777777" w:rsidR="009E0580" w:rsidRDefault="009E0580">
    <w:pPr>
      <w:pStyle w:val="afffffff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4D0A1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4DC5" w14:textId="77777777" w:rsidR="009E0580" w:rsidRDefault="00A9416C">
    <w:pPr>
      <w:pStyle w:val="afffffffff0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CE12BE5" w14:textId="77777777" w:rsidR="009E0580" w:rsidRDefault="009E0580">
    <w:pPr>
      <w:pStyle w:val="afffffffff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228E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6C4F" w14:textId="77777777" w:rsidR="009E0580" w:rsidRDefault="00A9416C">
    <w:pPr>
      <w:pStyle w:val="afffffffff0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F5DC8CD" w14:textId="77777777" w:rsidR="009E0580" w:rsidRDefault="009E0580">
    <w:pPr>
      <w:pStyle w:val="afffffffff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D962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9B059" w14:textId="77777777" w:rsidR="009E0580" w:rsidRDefault="00A9416C">
    <w:pPr>
      <w:pStyle w:val="afffffffff0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29DEF2D7" w14:textId="77777777" w:rsidR="009E0580" w:rsidRDefault="009E0580">
    <w:pPr>
      <w:pStyle w:val="afffffffff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0B92" w14:textId="77777777" w:rsidR="009E0580" w:rsidRDefault="009E0580">
    <w:pPr>
      <w:pStyle w:val="afffffffff0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2A8C"/>
    <w:multiLevelType w:val="multilevel"/>
    <w:tmpl w:val="FBEC26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F9B7EE5"/>
    <w:multiLevelType w:val="multilevel"/>
    <w:tmpl w:val="DD8016F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1C3367C"/>
    <w:multiLevelType w:val="multilevel"/>
    <w:tmpl w:val="D870C9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7B11AE8"/>
    <w:multiLevelType w:val="multilevel"/>
    <w:tmpl w:val="D89C8A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D1F71EB"/>
    <w:multiLevelType w:val="multilevel"/>
    <w:tmpl w:val="1E32A9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E682E5B"/>
    <w:multiLevelType w:val="multilevel"/>
    <w:tmpl w:val="3C9EC9DC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6" w15:restartNumberingAfterBreak="0">
    <w:nsid w:val="4E765463"/>
    <w:multiLevelType w:val="multilevel"/>
    <w:tmpl w:val="4A46BC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FED76E6"/>
    <w:multiLevelType w:val="multilevel"/>
    <w:tmpl w:val="5CF48C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38A1592"/>
    <w:multiLevelType w:val="multilevel"/>
    <w:tmpl w:val="9022DC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A1177AE"/>
    <w:multiLevelType w:val="multilevel"/>
    <w:tmpl w:val="4DFE8A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A5A7838"/>
    <w:multiLevelType w:val="multilevel"/>
    <w:tmpl w:val="A7784E5E"/>
    <w:lvl w:ilvl="0">
      <w:start w:val="1"/>
      <w:numFmt w:val="bullet"/>
      <w:lvlText w:val=""/>
      <w:lvlJc w:val="left"/>
      <w:pPr>
        <w:ind w:left="177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6C112BC"/>
    <w:multiLevelType w:val="multilevel"/>
    <w:tmpl w:val="B01813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7C257C06"/>
    <w:multiLevelType w:val="multilevel"/>
    <w:tmpl w:val="70920D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1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0"/>
    <w:rsid w:val="009E0580"/>
    <w:rsid w:val="00A04323"/>
    <w:rsid w:val="00A9416C"/>
    <w:rsid w:val="00A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573C"/>
  <w15:docId w15:val="{3520B4A0-A9F0-40C7-90CE-FF7FA30D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a3">
    <w:name w:val="Переменная часть"/>
    <w:basedOn w:val="a4"/>
    <w:next w:val="a"/>
    <w:link w:val="a5"/>
    <w:rPr>
      <w:sz w:val="18"/>
    </w:rPr>
  </w:style>
  <w:style w:type="character" w:customStyle="1" w:styleId="a5">
    <w:name w:val="Переменная часть"/>
    <w:basedOn w:val="a6"/>
    <w:link w:val="a3"/>
    <w:rPr>
      <w:rFonts w:ascii="Verdana" w:hAnsi="Verdana"/>
      <w:sz w:val="1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a7">
    <w:name w:val="Balloon Text"/>
    <w:basedOn w:val="a"/>
    <w:link w:val="a8"/>
    <w:rPr>
      <w:rFonts w:ascii="Segoe UI" w:hAnsi="Segoe UI"/>
      <w:sz w:val="18"/>
    </w:rPr>
  </w:style>
  <w:style w:type="character" w:customStyle="1" w:styleId="a8">
    <w:name w:val="Текст выноски Знак"/>
    <w:basedOn w:val="1"/>
    <w:link w:val="a7"/>
    <w:rPr>
      <w:rFonts w:ascii="Segoe UI" w:hAnsi="Segoe UI"/>
      <w:sz w:val="18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9">
    <w:name w:val="Текст ЭР (см. также)"/>
    <w:basedOn w:val="a"/>
    <w:next w:val="a"/>
    <w:link w:val="aa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a">
    <w:name w:val="Текст ЭР (см. также)"/>
    <w:basedOn w:val="1"/>
    <w:link w:val="a9"/>
    <w:rPr>
      <w:rFonts w:ascii="Times New Roman" w:hAnsi="Times New Roman"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b">
    <w:name w:val="Оглавление"/>
    <w:basedOn w:val="ac"/>
    <w:next w:val="a"/>
    <w:link w:val="ad"/>
    <w:pPr>
      <w:ind w:left="140"/>
    </w:pPr>
  </w:style>
  <w:style w:type="character" w:customStyle="1" w:styleId="ad">
    <w:name w:val="Оглавление"/>
    <w:basedOn w:val="ae"/>
    <w:link w:val="ab"/>
    <w:rPr>
      <w:rFonts w:ascii="Courier New" w:hAnsi="Courier New"/>
      <w:sz w:val="2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12">
    <w:name w:val="Слабое выделение1"/>
    <w:link w:val="af"/>
    <w:rPr>
      <w:i/>
      <w:color w:val="404040"/>
    </w:rPr>
  </w:style>
  <w:style w:type="character" w:styleId="af">
    <w:name w:val="Subtle Emphasis"/>
    <w:link w:val="12"/>
    <w:rPr>
      <w:i/>
      <w:color w:val="404040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0">
    <w:name w:val="Активная гипертекстовая ссылка"/>
    <w:link w:val="af1"/>
    <w:rPr>
      <w:b/>
      <w:color w:val="106BBE"/>
      <w:u w:val="single"/>
    </w:rPr>
  </w:style>
  <w:style w:type="character" w:customStyle="1" w:styleId="af1">
    <w:name w:val="Активная гипертекстовая ссылка"/>
    <w:link w:val="af0"/>
    <w:rPr>
      <w:b/>
      <w:color w:val="106BBE"/>
      <w:u w:val="single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13">
    <w:name w:val="Текст примечания Знак1"/>
    <w:link w:val="14"/>
    <w:rPr>
      <w:rFonts w:ascii="Times New Roman" w:hAnsi="Times New Roman"/>
      <w:sz w:val="20"/>
    </w:rPr>
  </w:style>
  <w:style w:type="character" w:customStyle="1" w:styleId="14">
    <w:name w:val="Текст примечания Знак1"/>
    <w:link w:val="13"/>
    <w:rPr>
      <w:rFonts w:ascii="Times New Roman" w:hAnsi="Times New Roman"/>
      <w:sz w:val="20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f2">
    <w:name w:val="Нормальный (таблица)"/>
    <w:basedOn w:val="a"/>
    <w:next w:val="a"/>
    <w:link w:val="af3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Нормальный (таблица)"/>
    <w:basedOn w:val="1"/>
    <w:link w:val="af2"/>
    <w:rPr>
      <w:rFonts w:ascii="Times New Roman" w:hAnsi="Times New Roman"/>
      <w:sz w:val="24"/>
    </w:rPr>
  </w:style>
  <w:style w:type="paragraph" w:customStyle="1" w:styleId="af4">
    <w:name w:val="Центрированный (таблица)"/>
    <w:basedOn w:val="af2"/>
    <w:next w:val="a"/>
    <w:link w:val="af5"/>
    <w:pPr>
      <w:jc w:val="center"/>
    </w:pPr>
  </w:style>
  <w:style w:type="character" w:customStyle="1" w:styleId="af5">
    <w:name w:val="Центрированный (таблица)"/>
    <w:basedOn w:val="af3"/>
    <w:link w:val="af4"/>
    <w:rPr>
      <w:rFonts w:ascii="Times New Roman" w:hAnsi="Times New Roman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"/>
    <w:link w:val="af8"/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15">
    <w:name w:val="Название Знак1"/>
    <w:link w:val="16"/>
    <w:rPr>
      <w:rFonts w:ascii="Times New Roman" w:hAnsi="Times New Roman"/>
      <w:sz w:val="24"/>
    </w:rPr>
  </w:style>
  <w:style w:type="character" w:customStyle="1" w:styleId="16">
    <w:name w:val="Название Знак1"/>
    <w:link w:val="15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afa">
    <w:name w:val="Сравнение редакций. Удаленный фрагмент"/>
    <w:link w:val="afb"/>
    <w:rPr>
      <w:shd w:val="clear" w:color="auto" w:fill="C4C413"/>
    </w:rPr>
  </w:style>
  <w:style w:type="character" w:customStyle="1" w:styleId="afb">
    <w:name w:val="Сравнение редакций. Удаленный фрагмент"/>
    <w:link w:val="afa"/>
    <w:rPr>
      <w:color w:val="000000"/>
      <w:shd w:val="clear" w:color="auto" w:fill="C4C413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c">
    <w:name w:val="Выделение для Базового Поиска"/>
    <w:link w:val="afd"/>
    <w:rPr>
      <w:b/>
      <w:color w:val="0058A9"/>
    </w:rPr>
  </w:style>
  <w:style w:type="character" w:customStyle="1" w:styleId="afd">
    <w:name w:val="Выделение для Базового Поиска"/>
    <w:link w:val="afc"/>
    <w:rPr>
      <w:b/>
      <w:color w:val="0058A9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basedOn w:val="18"/>
    <w:link w:val="19"/>
    <w:rPr>
      <w:color w:val="800080"/>
      <w:u w:val="single"/>
    </w:rPr>
  </w:style>
  <w:style w:type="character" w:customStyle="1" w:styleId="19">
    <w:name w:val="Просмотренная гиперссылка1"/>
    <w:basedOn w:val="a0"/>
    <w:link w:val="17"/>
    <w:rPr>
      <w:color w:val="800080"/>
      <w:u w:val="single"/>
    </w:rPr>
  </w:style>
  <w:style w:type="paragraph" w:customStyle="1" w:styleId="1a">
    <w:name w:val="Знак сноски1"/>
    <w:basedOn w:val="a"/>
    <w:link w:val="1b"/>
    <w:rPr>
      <w:vertAlign w:val="superscript"/>
    </w:rPr>
  </w:style>
  <w:style w:type="character" w:customStyle="1" w:styleId="1b">
    <w:name w:val="Знак сноски1"/>
    <w:basedOn w:val="1"/>
    <w:link w:val="1a"/>
    <w:rPr>
      <w:vertAlign w:val="superscript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styleId="23">
    <w:name w:val="List 2"/>
    <w:basedOn w:val="a"/>
    <w:link w:val="24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styleId="afe">
    <w:name w:val="TOC Heading"/>
    <w:basedOn w:val="10"/>
    <w:next w:val="a"/>
    <w:link w:val="a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">
    <w:name w:val="Заголовок оглавления Знак"/>
    <w:basedOn w:val="11"/>
    <w:link w:val="afe"/>
    <w:rPr>
      <w:rFonts w:ascii="@Batang" w:hAnsi="@Batang"/>
      <w:b w:val="0"/>
      <w:color w:val="2F5496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1c">
    <w:name w:val="Заголовок Знак1"/>
    <w:basedOn w:val="18"/>
    <w:link w:val="1d"/>
    <w:rPr>
      <w:rFonts w:asciiTheme="majorHAnsi" w:hAnsiTheme="majorHAnsi"/>
      <w:spacing w:val="-10"/>
      <w:sz w:val="56"/>
    </w:rPr>
  </w:style>
  <w:style w:type="character" w:customStyle="1" w:styleId="1d">
    <w:name w:val="Заголовок Знак1"/>
    <w:basedOn w:val="a0"/>
    <w:link w:val="1c"/>
    <w:rPr>
      <w:rFonts w:asciiTheme="majorHAnsi" w:hAnsiTheme="majorHAnsi"/>
      <w:spacing w:val="-10"/>
      <w:sz w:val="5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0">
    <w:name w:val="Прижатый влево"/>
    <w:basedOn w:val="a"/>
    <w:next w:val="a"/>
    <w:link w:val="aff1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1">
    <w:name w:val="Прижатый влево"/>
    <w:basedOn w:val="1"/>
    <w:link w:val="aff0"/>
    <w:rPr>
      <w:rFonts w:ascii="Times New Roman" w:hAnsi="Times New Roman"/>
      <w:sz w:val="24"/>
    </w:rPr>
  </w:style>
  <w:style w:type="paragraph" w:customStyle="1" w:styleId="1e">
    <w:name w:val="Тема примечания Знак1"/>
    <w:link w:val="1f"/>
    <w:rPr>
      <w:rFonts w:ascii="Times New Roman" w:hAnsi="Times New Roman"/>
      <w:b/>
      <w:sz w:val="20"/>
    </w:rPr>
  </w:style>
  <w:style w:type="character" w:customStyle="1" w:styleId="1f">
    <w:name w:val="Тема примечания Знак1"/>
    <w:link w:val="1e"/>
    <w:rPr>
      <w:rFonts w:ascii="Times New Roman" w:hAnsi="Times New Roman"/>
      <w:b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25">
    <w:name w:val="Неразрешенное упоминание2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link w:val="25"/>
    <w:rPr>
      <w:color w:val="605E5C"/>
      <w:shd w:val="clear" w:color="auto" w:fill="E1DFDD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styleId="27">
    <w:name w:val="Body Text 2"/>
    <w:basedOn w:val="a"/>
    <w:link w:val="28"/>
    <w:pPr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customStyle="1" w:styleId="aff2">
    <w:name w:val="Информация об изменениях документа"/>
    <w:basedOn w:val="aff3"/>
    <w:next w:val="a"/>
    <w:link w:val="aff4"/>
    <w:rPr>
      <w:i/>
    </w:rPr>
  </w:style>
  <w:style w:type="character" w:customStyle="1" w:styleId="aff4">
    <w:name w:val="Информация об изменениях документа"/>
    <w:basedOn w:val="aff5"/>
    <w:link w:val="aff2"/>
    <w:rPr>
      <w:rFonts w:ascii="Times New Roman" w:hAnsi="Times New Roman"/>
      <w:i/>
      <w:color w:val="353842"/>
      <w:sz w:val="24"/>
    </w:rPr>
  </w:style>
  <w:style w:type="paragraph" w:customStyle="1" w:styleId="43">
    <w:name w:val="Неразрешенное упоминание4"/>
    <w:basedOn w:val="18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aff6">
    <w:name w:val="Интерактивный заголовок"/>
    <w:basedOn w:val="1f0"/>
    <w:next w:val="a"/>
    <w:link w:val="aff7"/>
    <w:rPr>
      <w:u w:val="single"/>
    </w:rPr>
  </w:style>
  <w:style w:type="character" w:customStyle="1" w:styleId="aff7">
    <w:name w:val="Интерактивный заголовок"/>
    <w:basedOn w:val="1f1"/>
    <w:link w:val="aff6"/>
    <w:rPr>
      <w:rFonts w:ascii="Verdana" w:hAnsi="Verdana"/>
      <w:b/>
      <w:color w:val="0058A9"/>
      <w:u w:val="single"/>
    </w:rPr>
  </w:style>
  <w:style w:type="paragraph" w:customStyle="1" w:styleId="aff8">
    <w:name w:val="Текст (справка)"/>
    <w:basedOn w:val="a"/>
    <w:next w:val="a"/>
    <w:link w:val="aff9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9">
    <w:name w:val="Текст (справка)"/>
    <w:basedOn w:val="1"/>
    <w:link w:val="aff8"/>
    <w:rPr>
      <w:rFonts w:ascii="Times New Roman" w:hAnsi="Times New Roman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c15">
    <w:name w:val="c15"/>
    <w:basedOn w:val="18"/>
    <w:link w:val="c150"/>
  </w:style>
  <w:style w:type="character" w:customStyle="1" w:styleId="c150">
    <w:name w:val="c15"/>
    <w:basedOn w:val="a0"/>
    <w:link w:val="c15"/>
  </w:style>
  <w:style w:type="paragraph" w:customStyle="1" w:styleId="affa">
    <w:name w:val="Примечание."/>
    <w:basedOn w:val="affb"/>
    <w:next w:val="a"/>
    <w:link w:val="affc"/>
  </w:style>
  <w:style w:type="character" w:customStyle="1" w:styleId="affc">
    <w:name w:val="Примечание."/>
    <w:basedOn w:val="affd"/>
    <w:link w:val="affa"/>
    <w:rPr>
      <w:rFonts w:ascii="Times New Roman" w:hAnsi="Times New Roman"/>
      <w:sz w:val="2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e">
    <w:name w:val="Текст (лев. подпись)"/>
    <w:basedOn w:val="a"/>
    <w:next w:val="a"/>
    <w:link w:val="a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">
    <w:name w:val="Текст (лев. подпись)"/>
    <w:basedOn w:val="1"/>
    <w:link w:val="affe"/>
    <w:rPr>
      <w:rFonts w:ascii="Times New Roman" w:hAnsi="Times New Roman"/>
      <w:sz w:val="24"/>
    </w:rPr>
  </w:style>
  <w:style w:type="paragraph" w:customStyle="1" w:styleId="afff0">
    <w:name w:val="Подчёркнуный текст"/>
    <w:basedOn w:val="a"/>
    <w:next w:val="a"/>
    <w:link w:val="afff1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1">
    <w:name w:val="Подчёркнуный текст"/>
    <w:basedOn w:val="1"/>
    <w:link w:val="a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1f2">
    <w:name w:val="Обычный (веб)1"/>
    <w:basedOn w:val="a"/>
    <w:next w:val="afff2"/>
    <w:link w:val="1f3"/>
    <w:pPr>
      <w:widowControl w:val="0"/>
    </w:pPr>
    <w:rPr>
      <w:rFonts w:ascii="Times New Roman" w:hAnsi="Times New Roman"/>
      <w:sz w:val="24"/>
    </w:rPr>
  </w:style>
  <w:style w:type="character" w:customStyle="1" w:styleId="1f3">
    <w:name w:val="Обычный (веб)1"/>
    <w:basedOn w:val="1"/>
    <w:link w:val="1f2"/>
    <w:rPr>
      <w:rFonts w:ascii="Times New Roman" w:hAnsi="Times New Roman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3">
    <w:name w:val="Обычный (Интернет) Знак"/>
    <w:link w:val="afff4"/>
    <w:rPr>
      <w:rFonts w:ascii="Times New Roman" w:hAnsi="Times New Roman"/>
      <w:sz w:val="24"/>
    </w:rPr>
  </w:style>
  <w:style w:type="character" w:customStyle="1" w:styleId="afff4">
    <w:name w:val="Обычный (Интернет) Знак"/>
    <w:link w:val="afff3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5">
    <w:name w:val="Ссылка на утративший силу документ"/>
    <w:link w:val="afff6"/>
    <w:rPr>
      <w:b/>
      <w:color w:val="749232"/>
    </w:rPr>
  </w:style>
  <w:style w:type="character" w:customStyle="1" w:styleId="afff6">
    <w:name w:val="Ссылка на утративший силу документ"/>
    <w:link w:val="afff5"/>
    <w:rPr>
      <w:b/>
      <w:color w:val="749232"/>
    </w:rPr>
  </w:style>
  <w:style w:type="paragraph" w:customStyle="1" w:styleId="afff7">
    <w:name w:val="Заголовок Знак"/>
    <w:basedOn w:val="18"/>
    <w:link w:val="afff8"/>
    <w:rPr>
      <w:rFonts w:asciiTheme="majorHAnsi" w:hAnsiTheme="majorHAnsi"/>
      <w:spacing w:val="-10"/>
      <w:sz w:val="56"/>
    </w:rPr>
  </w:style>
  <w:style w:type="character" w:customStyle="1" w:styleId="afff8">
    <w:name w:val="Заголовок Знак"/>
    <w:basedOn w:val="a0"/>
    <w:link w:val="afff7"/>
    <w:rPr>
      <w:rFonts w:asciiTheme="majorHAnsi" w:hAnsiTheme="majorHAnsi"/>
      <w:spacing w:val="-10"/>
      <w:sz w:val="5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styleId="afff9">
    <w:name w:val="No Spacing"/>
    <w:link w:val="afffa"/>
    <w:rPr>
      <w:rFonts w:ascii="Calibri" w:hAnsi="Calibri"/>
    </w:rPr>
  </w:style>
  <w:style w:type="character" w:customStyle="1" w:styleId="afffa">
    <w:name w:val="Без интервала Знак"/>
    <w:link w:val="afff9"/>
    <w:rPr>
      <w:rFonts w:ascii="Calibri" w:hAnsi="Calibri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f4">
    <w:name w:val="Знак примечания1"/>
    <w:basedOn w:val="18"/>
    <w:link w:val="afffb"/>
    <w:rPr>
      <w:sz w:val="16"/>
    </w:rPr>
  </w:style>
  <w:style w:type="character" w:styleId="afffb">
    <w:name w:val="annotation reference"/>
    <w:basedOn w:val="a0"/>
    <w:link w:val="1f4"/>
    <w:rPr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f5">
    <w:name w:val="Строгий1"/>
    <w:link w:val="afffc"/>
    <w:rPr>
      <w:b/>
    </w:rPr>
  </w:style>
  <w:style w:type="character" w:styleId="afffc">
    <w:name w:val="Strong"/>
    <w:link w:val="1f5"/>
    <w:rPr>
      <w:b/>
    </w:rPr>
  </w:style>
  <w:style w:type="paragraph" w:customStyle="1" w:styleId="afffd">
    <w:name w:val="Заголовок своего сообщения"/>
    <w:link w:val="afffe"/>
    <w:rPr>
      <w:b/>
      <w:color w:val="26282F"/>
    </w:rPr>
  </w:style>
  <w:style w:type="character" w:customStyle="1" w:styleId="afffe">
    <w:name w:val="Заголовок своего сообщения"/>
    <w:link w:val="afffd"/>
    <w:rPr>
      <w:b/>
      <w:color w:val="26282F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f">
    <w:name w:val="Утратил силу"/>
    <w:link w:val="affff0"/>
    <w:rPr>
      <w:b/>
      <w:strike/>
      <w:color w:val="666600"/>
    </w:rPr>
  </w:style>
  <w:style w:type="character" w:customStyle="1" w:styleId="affff0">
    <w:name w:val="Утратил силу"/>
    <w:link w:val="affff"/>
    <w:rPr>
      <w:b/>
      <w:strike/>
      <w:color w:val="666600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18">
    <w:name w:val="Основной шрифт абзаца1"/>
    <w:link w:val="xl116"/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affff1">
    <w:name w:val="Внимание: криминал!!"/>
    <w:basedOn w:val="affb"/>
    <w:next w:val="a"/>
    <w:link w:val="affff2"/>
  </w:style>
  <w:style w:type="character" w:customStyle="1" w:styleId="affff2">
    <w:name w:val="Внимание: криминал!!"/>
    <w:basedOn w:val="affd"/>
    <w:link w:val="affff1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f6">
    <w:name w:val="Неразрешенное упоминание1"/>
    <w:basedOn w:val="18"/>
    <w:link w:val="affff3"/>
    <w:rPr>
      <w:color w:val="605E5C"/>
      <w:shd w:val="clear" w:color="auto" w:fill="E1DFDD"/>
    </w:rPr>
  </w:style>
  <w:style w:type="character" w:styleId="affff3">
    <w:name w:val="Unresolved Mention"/>
    <w:basedOn w:val="a0"/>
    <w:link w:val="1f6"/>
    <w:rPr>
      <w:color w:val="605E5C"/>
      <w:shd w:val="clear" w:color="auto" w:fill="E1DFDD"/>
    </w:rPr>
  </w:style>
  <w:style w:type="paragraph" w:customStyle="1" w:styleId="affff4">
    <w:name w:val="Дочерний элемент списка"/>
    <w:basedOn w:val="a"/>
    <w:next w:val="a"/>
    <w:link w:val="affff5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5">
    <w:name w:val="Дочерний элемент списка"/>
    <w:basedOn w:val="1"/>
    <w:link w:val="affff4"/>
    <w:rPr>
      <w:rFonts w:ascii="Times New Roman" w:hAnsi="Times New Roman"/>
      <w:color w:val="868381"/>
      <w:sz w:val="20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c">
    <w:name w:val="Таблицы (моноширинный)"/>
    <w:basedOn w:val="a"/>
    <w:next w:val="a"/>
    <w:link w:val="ae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e">
    <w:name w:val="Таблицы (моноширинный)"/>
    <w:basedOn w:val="1"/>
    <w:link w:val="ac"/>
    <w:rPr>
      <w:rFonts w:ascii="Courier New" w:hAnsi="Courier New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6">
    <w:name w:val="Моноширинный"/>
    <w:basedOn w:val="a"/>
    <w:next w:val="a"/>
    <w:link w:val="affff7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7">
    <w:name w:val="Моноширинный"/>
    <w:basedOn w:val="1"/>
    <w:link w:val="affff6"/>
    <w:rPr>
      <w:rFonts w:ascii="Courier New" w:hAnsi="Courier New"/>
      <w:sz w:val="24"/>
    </w:rPr>
  </w:style>
  <w:style w:type="paragraph" w:customStyle="1" w:styleId="a4">
    <w:name w:val="Основное меню (преемственное)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6">
    <w:name w:val="Основное меню (преемственное)"/>
    <w:basedOn w:val="1"/>
    <w:link w:val="a4"/>
    <w:rPr>
      <w:rFonts w:ascii="Verdana" w:hAnsi="Verdana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8">
    <w:name w:val="Заголовок для информации об изменениях"/>
    <w:basedOn w:val="10"/>
    <w:next w:val="a"/>
    <w:link w:val="affff9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9">
    <w:name w:val="Заголовок для информации об изменениях"/>
    <w:basedOn w:val="11"/>
    <w:link w:val="affff8"/>
    <w:rPr>
      <w:rFonts w:ascii="Times New Roman" w:hAnsi="Times New Roman"/>
      <w:b w:val="0"/>
      <w:sz w:val="18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1f7">
    <w:name w:val="Знак концевой сноски1"/>
    <w:link w:val="affffa"/>
    <w:rPr>
      <w:rFonts w:ascii="Times New Roman" w:hAnsi="Times New Roman"/>
      <w:vertAlign w:val="superscript"/>
    </w:rPr>
  </w:style>
  <w:style w:type="character" w:styleId="affffa">
    <w:name w:val="endnote reference"/>
    <w:link w:val="1f7"/>
    <w:rPr>
      <w:rFonts w:ascii="Times New Roman" w:hAnsi="Times New Roman"/>
      <w:vertAlign w:val="superscript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b">
    <w:name w:val="Цветовое выделение"/>
    <w:link w:val="affffc"/>
    <w:rPr>
      <w:b/>
      <w:color w:val="26282F"/>
    </w:rPr>
  </w:style>
  <w:style w:type="character" w:customStyle="1" w:styleId="affffc">
    <w:name w:val="Цветовое выделение"/>
    <w:link w:val="affffb"/>
    <w:rPr>
      <w:b/>
      <w:color w:val="26282F"/>
    </w:rPr>
  </w:style>
  <w:style w:type="paragraph" w:customStyle="1" w:styleId="affffd">
    <w:name w:val="Формула"/>
    <w:basedOn w:val="a"/>
    <w:next w:val="a"/>
    <w:link w:val="affff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e">
    <w:name w:val="Формула"/>
    <w:basedOn w:val="1"/>
    <w:link w:val="affffd"/>
    <w:rPr>
      <w:rFonts w:ascii="Times New Roman" w:hAnsi="Times New Roman"/>
      <w:sz w:val="24"/>
    </w:rPr>
  </w:style>
  <w:style w:type="paragraph" w:customStyle="1" w:styleId="afffff">
    <w:name w:val="Пример."/>
    <w:basedOn w:val="affb"/>
    <w:next w:val="a"/>
    <w:link w:val="afffff0"/>
  </w:style>
  <w:style w:type="character" w:customStyle="1" w:styleId="afffff0">
    <w:name w:val="Пример."/>
    <w:basedOn w:val="affd"/>
    <w:link w:val="afffff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styleId="afffff1">
    <w:name w:val="annotation subject"/>
    <w:basedOn w:val="afffff2"/>
    <w:next w:val="afffff2"/>
    <w:link w:val="afffff3"/>
    <w:rPr>
      <w:b/>
    </w:rPr>
  </w:style>
  <w:style w:type="character" w:customStyle="1" w:styleId="afffff3">
    <w:name w:val="Тема примечания Знак"/>
    <w:basedOn w:val="afffff4"/>
    <w:link w:val="afffff1"/>
    <w:rPr>
      <w:b/>
      <w:sz w:val="2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afffff5">
    <w:name w:val="Ссылка на официальную публикацию"/>
    <w:basedOn w:val="a"/>
    <w:next w:val="a"/>
    <w:link w:val="afffff6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6">
    <w:name w:val="Ссылка на официальную публикацию"/>
    <w:basedOn w:val="1"/>
    <w:link w:val="afffff5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afffff7">
    <w:name w:val="Текст в таблице"/>
    <w:basedOn w:val="af2"/>
    <w:next w:val="a"/>
    <w:link w:val="afffff8"/>
    <w:pPr>
      <w:ind w:firstLine="500"/>
    </w:pPr>
  </w:style>
  <w:style w:type="character" w:customStyle="1" w:styleId="afffff8">
    <w:name w:val="Текст в таблице"/>
    <w:basedOn w:val="af3"/>
    <w:link w:val="afffff7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f9">
    <w:name w:val="Символ сноски"/>
    <w:link w:val="afffffa"/>
  </w:style>
  <w:style w:type="character" w:customStyle="1" w:styleId="afffffa">
    <w:name w:val="Символ сноски"/>
    <w:link w:val="afffff9"/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b">
    <w:name w:val="Комментарий пользователя"/>
    <w:basedOn w:val="aff3"/>
    <w:next w:val="a"/>
    <w:link w:val="afffffc"/>
    <w:pPr>
      <w:jc w:val="left"/>
    </w:pPr>
  </w:style>
  <w:style w:type="character" w:customStyle="1" w:styleId="afffffc">
    <w:name w:val="Комментарий пользователя"/>
    <w:basedOn w:val="aff5"/>
    <w:link w:val="afffffb"/>
    <w:rPr>
      <w:rFonts w:ascii="Times New Roman" w:hAnsi="Times New Roman"/>
      <w:color w:val="353842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d">
    <w:name w:val="Постоянная часть"/>
    <w:basedOn w:val="a4"/>
    <w:next w:val="a"/>
    <w:link w:val="afffffe"/>
    <w:rPr>
      <w:sz w:val="20"/>
    </w:rPr>
  </w:style>
  <w:style w:type="character" w:customStyle="1" w:styleId="afffffe">
    <w:name w:val="Постоянная часть"/>
    <w:basedOn w:val="a6"/>
    <w:link w:val="afffffd"/>
    <w:rPr>
      <w:rFonts w:ascii="Verdana" w:hAnsi="Verdana"/>
      <w:sz w:val="20"/>
    </w:rPr>
  </w:style>
  <w:style w:type="paragraph" w:customStyle="1" w:styleId="29">
    <w:name w:val="Основной текст (2)"/>
    <w:basedOn w:val="a"/>
    <w:link w:val="2a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">
    <w:name w:val="Заголовок чужого сообщения"/>
    <w:link w:val="affffff0"/>
    <w:rPr>
      <w:b/>
      <w:color w:val="FF0000"/>
    </w:rPr>
  </w:style>
  <w:style w:type="character" w:customStyle="1" w:styleId="affffff0">
    <w:name w:val="Заголовок чужого сообщения"/>
    <w:link w:val="affffff"/>
    <w:rPr>
      <w:b/>
      <w:color w:val="FF0000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styleId="afff2">
    <w:name w:val="Normal (Web)"/>
    <w:basedOn w:val="a"/>
    <w:link w:val="1f8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8">
    <w:name w:val="Обычный (Интернет) Знак1"/>
    <w:basedOn w:val="1"/>
    <w:link w:val="afff2"/>
    <w:rPr>
      <w:rFonts w:ascii="Times New Roman" w:hAnsi="Times New Roman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affffff1">
    <w:name w:val="Заголовок ЭР (правое окно)"/>
    <w:basedOn w:val="affffff2"/>
    <w:next w:val="a"/>
    <w:link w:val="affffff3"/>
    <w:pPr>
      <w:spacing w:after="0"/>
      <w:jc w:val="left"/>
    </w:pPr>
  </w:style>
  <w:style w:type="character" w:customStyle="1" w:styleId="affffff3">
    <w:name w:val="Заголовок ЭР (правое окно)"/>
    <w:basedOn w:val="affffff4"/>
    <w:link w:val="affffff1"/>
    <w:rPr>
      <w:rFonts w:ascii="Times New Roman" w:hAnsi="Times New Roman"/>
      <w:b/>
      <w:color w:val="26282F"/>
      <w:sz w:val="2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1f9">
    <w:name w:val="Гиперссылка1"/>
    <w:basedOn w:val="18"/>
    <w:link w:val="affffff5"/>
    <w:rPr>
      <w:color w:val="0563C1" w:themeColor="hyperlink"/>
      <w:u w:val="single"/>
    </w:rPr>
  </w:style>
  <w:style w:type="character" w:styleId="affffff5">
    <w:name w:val="Hyperlink"/>
    <w:basedOn w:val="a0"/>
    <w:link w:val="1f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affffff6">
    <w:name w:val="Заголовок распахивающейся части диалога"/>
    <w:basedOn w:val="a"/>
    <w:next w:val="a"/>
    <w:link w:val="affffff7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7">
    <w:name w:val="Заголовок распахивающейся части диалога"/>
    <w:basedOn w:val="1"/>
    <w:link w:val="affffff6"/>
    <w:rPr>
      <w:rFonts w:ascii="Times New Roman" w:hAnsi="Times New Roman"/>
      <w:i/>
      <w:color w:val="00008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styleId="1fa">
    <w:name w:val="toc 1"/>
    <w:basedOn w:val="a"/>
    <w:next w:val="a"/>
    <w:link w:val="1fb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b">
    <w:name w:val="Оглавление 1 Знак"/>
    <w:basedOn w:val="1"/>
    <w:link w:val="1fa"/>
    <w:rPr>
      <w:rFonts w:ascii="Times New Roman" w:hAnsi="Times New Roman"/>
      <w:b/>
    </w:rPr>
  </w:style>
  <w:style w:type="paragraph" w:customStyle="1" w:styleId="1fc">
    <w:name w:val="Нижний колонтитул Знак1"/>
    <w:basedOn w:val="18"/>
    <w:link w:val="1fd"/>
    <w:rPr>
      <w:rFonts w:ascii="Calibri" w:hAnsi="Calibri"/>
    </w:rPr>
  </w:style>
  <w:style w:type="character" w:customStyle="1" w:styleId="1fd">
    <w:name w:val="Нижний колонтитул Знак1"/>
    <w:basedOn w:val="a0"/>
    <w:link w:val="1fc"/>
    <w:rPr>
      <w:rFonts w:ascii="Calibri" w:hAnsi="Calibri"/>
    </w:rPr>
  </w:style>
  <w:style w:type="paragraph" w:customStyle="1" w:styleId="1fe">
    <w:name w:val="Раздел 1"/>
    <w:basedOn w:val="10"/>
    <w:link w:val="1ff"/>
    <w:pPr>
      <w:keepNext/>
      <w:ind w:firstLine="0"/>
      <w:jc w:val="center"/>
    </w:pPr>
  </w:style>
  <w:style w:type="character" w:customStyle="1" w:styleId="1ff">
    <w:name w:val="Раздел 1"/>
    <w:basedOn w:val="11"/>
    <w:link w:val="1fe"/>
    <w:rPr>
      <w:rFonts w:ascii="Times New Roman" w:hAnsi="Times New Roman"/>
      <w:b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f8">
    <w:name w:val="Колонтитул (левый)"/>
    <w:basedOn w:val="affe"/>
    <w:next w:val="a"/>
    <w:link w:val="affffff9"/>
    <w:rPr>
      <w:sz w:val="14"/>
    </w:rPr>
  </w:style>
  <w:style w:type="character" w:customStyle="1" w:styleId="affffff9">
    <w:name w:val="Колонтитул (левый)"/>
    <w:basedOn w:val="afff"/>
    <w:link w:val="affffff8"/>
    <w:rPr>
      <w:rFonts w:ascii="Times New Roman" w:hAnsi="Times New Roman"/>
      <w:sz w:val="14"/>
    </w:rPr>
  </w:style>
  <w:style w:type="paragraph" w:customStyle="1" w:styleId="affffff2">
    <w:name w:val="Заголовок ЭР (левое окно)"/>
    <w:basedOn w:val="a"/>
    <w:next w:val="a"/>
    <w:link w:val="affffff4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4">
    <w:name w:val="Заголовок ЭР (левое окно)"/>
    <w:basedOn w:val="1"/>
    <w:link w:val="affffff2"/>
    <w:rPr>
      <w:rFonts w:ascii="Times New Roman" w:hAnsi="Times New Roman"/>
      <w:b/>
      <w:color w:val="26282F"/>
      <w:sz w:val="2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a">
    <w:name w:val="Технический комментарий"/>
    <w:basedOn w:val="a"/>
    <w:next w:val="a"/>
    <w:link w:val="a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b">
    <w:name w:val="Технический комментарий"/>
    <w:basedOn w:val="1"/>
    <w:link w:val="affffffa"/>
    <w:rPr>
      <w:rFonts w:ascii="Times New Roman" w:hAnsi="Times New Roman"/>
      <w:color w:val="463F31"/>
      <w:sz w:val="24"/>
    </w:rPr>
  </w:style>
  <w:style w:type="paragraph" w:customStyle="1" w:styleId="51">
    <w:name w:val="Неразрешенное упоминание5"/>
    <w:link w:val="52"/>
    <w:rPr>
      <w:color w:val="605E5C"/>
      <w:shd w:val="clear" w:color="auto" w:fill="E1DFDD"/>
    </w:rPr>
  </w:style>
  <w:style w:type="character" w:customStyle="1" w:styleId="52">
    <w:name w:val="Неразрешенное упоминание5"/>
    <w:link w:val="51"/>
    <w:rPr>
      <w:color w:val="605E5C"/>
      <w:shd w:val="clear" w:color="auto" w:fill="E1DFDD"/>
    </w:rPr>
  </w:style>
  <w:style w:type="paragraph" w:customStyle="1" w:styleId="affffffc">
    <w:link w:val="affffffd"/>
    <w:semiHidden/>
    <w:unhideWhenUsed/>
  </w:style>
  <w:style w:type="character" w:customStyle="1" w:styleId="affffffd">
    <w:link w:val="affffffc"/>
    <w:semiHidden/>
    <w:unhideWhenUsed/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ffe">
    <w:name w:val="Продолжение ссылки"/>
    <w:link w:val="afffffff"/>
  </w:style>
  <w:style w:type="character" w:customStyle="1" w:styleId="afffffff">
    <w:name w:val="Продолжение ссылки"/>
    <w:link w:val="affffffe"/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styleId="afffffff0">
    <w:name w:val="Body Text"/>
    <w:basedOn w:val="a"/>
    <w:link w:val="affffff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f1">
    <w:name w:val="Основной текст Знак"/>
    <w:basedOn w:val="1"/>
    <w:link w:val="afffffff0"/>
    <w:rPr>
      <w:rFonts w:ascii="Times New Roman" w:hAnsi="Times New Roman"/>
      <w:sz w:val="24"/>
    </w:rPr>
  </w:style>
  <w:style w:type="paragraph" w:customStyle="1" w:styleId="2b">
    <w:name w:val="Просмотренная гиперссылка2"/>
    <w:basedOn w:val="18"/>
    <w:link w:val="afffffff2"/>
    <w:rPr>
      <w:color w:val="954F72" w:themeColor="followedHyperlink"/>
      <w:u w:val="single"/>
    </w:rPr>
  </w:style>
  <w:style w:type="character" w:styleId="afffffff2">
    <w:name w:val="FollowedHyperlink"/>
    <w:basedOn w:val="a0"/>
    <w:link w:val="2b"/>
    <w:rPr>
      <w:color w:val="954F72" w:themeColor="followedHyperlink"/>
      <w:u w:val="single"/>
    </w:rPr>
  </w:style>
  <w:style w:type="paragraph" w:customStyle="1" w:styleId="afffffff3">
    <w:name w:val="Текст (прав. подпись)"/>
    <w:basedOn w:val="a"/>
    <w:next w:val="a"/>
    <w:link w:val="afffffff4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ff4">
    <w:name w:val="Текст (прав. подпись)"/>
    <w:basedOn w:val="1"/>
    <w:link w:val="afffffff3"/>
    <w:rPr>
      <w:rFonts w:ascii="Times New Roman" w:hAnsi="Times New Roman"/>
      <w:sz w:val="24"/>
    </w:rPr>
  </w:style>
  <w:style w:type="paragraph" w:customStyle="1" w:styleId="afffffff5">
    <w:name w:val="Текст информации об изменениях"/>
    <w:basedOn w:val="a"/>
    <w:next w:val="a"/>
    <w:link w:val="afffffff6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f6">
    <w:name w:val="Текст информации об изменениях"/>
    <w:basedOn w:val="1"/>
    <w:link w:val="afffffff5"/>
    <w:rPr>
      <w:rFonts w:ascii="Times New Roman" w:hAnsi="Times New Roman"/>
      <w:color w:val="353842"/>
      <w:sz w:val="18"/>
    </w:rPr>
  </w:style>
  <w:style w:type="paragraph" w:customStyle="1" w:styleId="affb">
    <w:name w:val="Внимание"/>
    <w:basedOn w:val="a"/>
    <w:next w:val="a"/>
    <w:link w:val="affd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d">
    <w:name w:val="Внимание"/>
    <w:basedOn w:val="1"/>
    <w:link w:val="affb"/>
    <w:rPr>
      <w:rFonts w:ascii="Times New Roman" w:hAnsi="Times New Roman"/>
      <w:sz w:val="2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afffffff7">
    <w:name w:val="Заголовок группы контролов"/>
    <w:basedOn w:val="a"/>
    <w:next w:val="a"/>
    <w:link w:val="afffffff8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8">
    <w:name w:val="Заголовок группы контролов"/>
    <w:basedOn w:val="1"/>
    <w:link w:val="afffffff7"/>
    <w:rPr>
      <w:rFonts w:ascii="Times New Roman" w:hAnsi="Times New Roman"/>
      <w:b/>
      <w:color w:val="000000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styleId="afffff2">
    <w:name w:val="annotation text"/>
    <w:basedOn w:val="a"/>
    <w:link w:val="afffff4"/>
    <w:rPr>
      <w:sz w:val="20"/>
    </w:rPr>
  </w:style>
  <w:style w:type="character" w:customStyle="1" w:styleId="afffff4">
    <w:name w:val="Текст примечания Знак"/>
    <w:basedOn w:val="1"/>
    <w:link w:val="afffff2"/>
    <w:rPr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9">
    <w:name w:val="Сравнение редакций. Добавленный фрагмент"/>
    <w:link w:val="afffffffa"/>
    <w:rPr>
      <w:shd w:val="clear" w:color="auto" w:fill="C1D7FF"/>
    </w:rPr>
  </w:style>
  <w:style w:type="character" w:customStyle="1" w:styleId="afffffffa">
    <w:name w:val="Сравнение редакций. Добавленный фрагмент"/>
    <w:link w:val="afffffff9"/>
    <w:rPr>
      <w:color w:val="000000"/>
      <w:shd w:val="clear" w:color="auto" w:fill="C1D7FF"/>
    </w:rPr>
  </w:style>
  <w:style w:type="paragraph" w:customStyle="1" w:styleId="c21">
    <w:name w:val="c21"/>
    <w:basedOn w:val="18"/>
    <w:link w:val="c210"/>
  </w:style>
  <w:style w:type="character" w:customStyle="1" w:styleId="c210">
    <w:name w:val="c21"/>
    <w:basedOn w:val="a0"/>
    <w:link w:val="c21"/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b">
    <w:name w:val="Напишите нам"/>
    <w:basedOn w:val="a"/>
    <w:next w:val="a"/>
    <w:link w:val="afffffffc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ffc">
    <w:name w:val="Напишите нам"/>
    <w:basedOn w:val="1"/>
    <w:link w:val="afffffffb"/>
    <w:rPr>
      <w:rFonts w:ascii="Times New Roman" w:hAnsi="Times New Roman"/>
      <w:sz w:val="20"/>
    </w:rPr>
  </w:style>
  <w:style w:type="paragraph" w:customStyle="1" w:styleId="markedcontent">
    <w:name w:val="markedcontent"/>
    <w:basedOn w:val="18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fd">
    <w:name w:val="Колонтитул (правый)"/>
    <w:basedOn w:val="afffffff3"/>
    <w:next w:val="a"/>
    <w:link w:val="afffffffe"/>
    <w:rPr>
      <w:sz w:val="14"/>
    </w:rPr>
  </w:style>
  <w:style w:type="character" w:customStyle="1" w:styleId="afffffffe">
    <w:name w:val="Колонтитул (правый)"/>
    <w:basedOn w:val="afffffff4"/>
    <w:link w:val="afffffffd"/>
    <w:rPr>
      <w:rFonts w:ascii="Times New Roman" w:hAnsi="Times New Roman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styleId="affffffff">
    <w:name w:val="List Paragraph"/>
    <w:basedOn w:val="a"/>
    <w:link w:val="affffffff0"/>
    <w:pPr>
      <w:ind w:left="720"/>
      <w:contextualSpacing/>
    </w:pPr>
  </w:style>
  <w:style w:type="character" w:customStyle="1" w:styleId="affffffff0">
    <w:name w:val="Абзац списка Знак"/>
    <w:basedOn w:val="1"/>
    <w:link w:val="affffffff"/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1ff0">
    <w:name w:val="Номер страницы1"/>
    <w:link w:val="affffffff1"/>
    <w:rPr>
      <w:rFonts w:ascii="Times New Roman" w:hAnsi="Times New Roman"/>
    </w:rPr>
  </w:style>
  <w:style w:type="character" w:styleId="affffffff1">
    <w:name w:val="page number"/>
    <w:link w:val="1ff0"/>
    <w:rPr>
      <w:rFonts w:ascii="Times New Roman" w:hAnsi="Times New Roman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1ff1">
    <w:name w:val="Гиперссылка1"/>
    <w:basedOn w:val="18"/>
    <w:link w:val="1ff2"/>
    <w:rPr>
      <w:color w:val="0000FF"/>
      <w:u w:val="single"/>
    </w:rPr>
  </w:style>
  <w:style w:type="character" w:customStyle="1" w:styleId="1ff2">
    <w:name w:val="Гиперссылка1"/>
    <w:basedOn w:val="a0"/>
    <w:link w:val="1ff1"/>
    <w:rPr>
      <w:color w:val="0000FF"/>
      <w:u w:val="single"/>
    </w:rPr>
  </w:style>
  <w:style w:type="paragraph" w:customStyle="1" w:styleId="affffffff2">
    <w:name w:val="Подзаголовок для информации об изменениях"/>
    <w:basedOn w:val="afffffff5"/>
    <w:next w:val="a"/>
    <w:link w:val="affffffff3"/>
    <w:rPr>
      <w:b/>
    </w:rPr>
  </w:style>
  <w:style w:type="character" w:customStyle="1" w:styleId="affffffff3">
    <w:name w:val="Подзаголовок для информации об изменениях"/>
    <w:basedOn w:val="afffffff6"/>
    <w:link w:val="affffffff2"/>
    <w:rPr>
      <w:rFonts w:ascii="Times New Roman" w:hAnsi="Times New Roman"/>
      <w:b/>
      <w:color w:val="353842"/>
      <w:sz w:val="18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1f0">
    <w:name w:val="Заголовок1"/>
    <w:basedOn w:val="a4"/>
    <w:next w:val="a"/>
    <w:link w:val="1f1"/>
    <w:rPr>
      <w:b/>
      <w:color w:val="0058A9"/>
    </w:rPr>
  </w:style>
  <w:style w:type="character" w:customStyle="1" w:styleId="1f1">
    <w:name w:val="Заголовок1"/>
    <w:basedOn w:val="a6"/>
    <w:link w:val="1f0"/>
    <w:rPr>
      <w:rFonts w:ascii="Verdana" w:hAnsi="Verdana"/>
      <w:b/>
      <w:color w:val="0058A9"/>
    </w:rPr>
  </w:style>
  <w:style w:type="paragraph" w:customStyle="1" w:styleId="1ff3">
    <w:name w:val="Неразрешенное упоминание1"/>
    <w:basedOn w:val="18"/>
    <w:link w:val="1ff4"/>
    <w:rPr>
      <w:color w:val="605E5C"/>
      <w:shd w:val="clear" w:color="auto" w:fill="E1DFDD"/>
    </w:rPr>
  </w:style>
  <w:style w:type="character" w:customStyle="1" w:styleId="1ff4">
    <w:name w:val="Неразрешенное упоминание1"/>
    <w:basedOn w:val="a0"/>
    <w:link w:val="1ff3"/>
    <w:rPr>
      <w:color w:val="605E5C"/>
      <w:shd w:val="clear" w:color="auto" w:fill="E1DFDD"/>
    </w:rPr>
  </w:style>
  <w:style w:type="paragraph" w:styleId="53">
    <w:name w:val="toc 5"/>
    <w:basedOn w:val="a"/>
    <w:next w:val="a"/>
    <w:link w:val="54"/>
    <w:uiPriority w:val="39"/>
    <w:pPr>
      <w:ind w:left="960"/>
    </w:pPr>
    <w:rPr>
      <w:rFonts w:ascii="Calibri" w:hAnsi="Calibri"/>
      <w:sz w:val="20"/>
    </w:rPr>
  </w:style>
  <w:style w:type="character" w:customStyle="1" w:styleId="54">
    <w:name w:val="Оглавление 5 Знак"/>
    <w:basedOn w:val="1"/>
    <w:link w:val="53"/>
    <w:rPr>
      <w:rFonts w:ascii="Calibri" w:hAnsi="Calibri"/>
      <w:sz w:val="20"/>
    </w:rPr>
  </w:style>
  <w:style w:type="paragraph" w:customStyle="1" w:styleId="affffffff4">
    <w:name w:val="Внимание: недобросовестность!"/>
    <w:basedOn w:val="affb"/>
    <w:next w:val="a"/>
    <w:link w:val="affffffff5"/>
  </w:style>
  <w:style w:type="character" w:customStyle="1" w:styleId="affffffff5">
    <w:name w:val="Внимание: недобросовестность!"/>
    <w:basedOn w:val="affd"/>
    <w:link w:val="affffffff4"/>
    <w:rPr>
      <w:rFonts w:ascii="Times New Roman" w:hAnsi="Times New Roman"/>
      <w:sz w:val="24"/>
    </w:rPr>
  </w:style>
  <w:style w:type="paragraph" w:customStyle="1" w:styleId="affffffff6">
    <w:name w:val="Куда обратиться?"/>
    <w:basedOn w:val="affb"/>
    <w:next w:val="a"/>
    <w:link w:val="affffffff7"/>
  </w:style>
  <w:style w:type="character" w:customStyle="1" w:styleId="affffffff7">
    <w:name w:val="Куда обратиться?"/>
    <w:basedOn w:val="affd"/>
    <w:link w:val="affffffff6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ff8">
    <w:name w:val="Информация об изменениях"/>
    <w:basedOn w:val="afffffff5"/>
    <w:next w:val="a"/>
    <w:link w:val="affffffff9"/>
    <w:pPr>
      <w:spacing w:before="180"/>
      <w:ind w:left="360" w:right="360" w:firstLine="0"/>
    </w:pPr>
  </w:style>
  <w:style w:type="character" w:customStyle="1" w:styleId="affffffff9">
    <w:name w:val="Информация об изменениях"/>
    <w:basedOn w:val="afffffff6"/>
    <w:link w:val="affffffff8"/>
    <w:rPr>
      <w:rFonts w:ascii="Times New Roman" w:hAnsi="Times New Roman"/>
      <w:color w:val="353842"/>
      <w:sz w:val="18"/>
    </w:rPr>
  </w:style>
  <w:style w:type="paragraph" w:customStyle="1" w:styleId="affffffffa">
    <w:name w:val="Необходимые документы"/>
    <w:basedOn w:val="affb"/>
    <w:next w:val="a"/>
    <w:link w:val="affffffffb"/>
    <w:pPr>
      <w:ind w:left="0" w:firstLine="118"/>
    </w:pPr>
  </w:style>
  <w:style w:type="character" w:customStyle="1" w:styleId="affffffffb">
    <w:name w:val="Необходимые документы"/>
    <w:basedOn w:val="affd"/>
    <w:link w:val="affffffffa"/>
    <w:rPr>
      <w:rFonts w:ascii="Times New Roman" w:hAnsi="Times New Roman"/>
      <w:sz w:val="24"/>
    </w:rPr>
  </w:style>
  <w:style w:type="paragraph" w:customStyle="1" w:styleId="affffffffc">
    <w:name w:val="Заголовок статьи"/>
    <w:basedOn w:val="a"/>
    <w:next w:val="a"/>
    <w:link w:val="affffffffd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d">
    <w:name w:val="Заголовок статьи"/>
    <w:basedOn w:val="1"/>
    <w:link w:val="affffffffc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ffffffe">
    <w:name w:val="Подвал для информации об изменениях"/>
    <w:basedOn w:val="10"/>
    <w:next w:val="a"/>
    <w:link w:val="afffffffff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f">
    <w:name w:val="Подвал для информации об изменениях"/>
    <w:basedOn w:val="11"/>
    <w:link w:val="affffffffe"/>
    <w:rPr>
      <w:rFonts w:ascii="Times New Roman" w:hAnsi="Times New Roman"/>
      <w:b w:val="0"/>
      <w:sz w:val="18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styleId="afffffffff0">
    <w:name w:val="header"/>
    <w:basedOn w:val="a"/>
    <w:link w:val="afffffffff1"/>
    <w:pPr>
      <w:tabs>
        <w:tab w:val="center" w:pos="4677"/>
        <w:tab w:val="right" w:pos="9355"/>
      </w:tabs>
    </w:pPr>
  </w:style>
  <w:style w:type="character" w:customStyle="1" w:styleId="afffffffff1">
    <w:name w:val="Верхний колонтитул Знак"/>
    <w:basedOn w:val="1"/>
    <w:link w:val="afffffffff0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fffffffff2">
    <w:name w:val="Выделение для Базового Поиска (курсив)"/>
    <w:link w:val="afffffffff3"/>
    <w:rPr>
      <w:b/>
      <w:i/>
      <w:color w:val="0058A9"/>
    </w:rPr>
  </w:style>
  <w:style w:type="character" w:customStyle="1" w:styleId="afffffffff3">
    <w:name w:val="Выделение для Базового Поиска (курсив)"/>
    <w:link w:val="afffffffff2"/>
    <w:rPr>
      <w:b/>
      <w:i/>
      <w:color w:val="0058A9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4">
    <w:name w:val="Раздел 1.1"/>
    <w:basedOn w:val="afffffffff4"/>
    <w:link w:val="115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5">
    <w:name w:val="Раздел 1.1"/>
    <w:basedOn w:val="afffffffff5"/>
    <w:link w:val="114"/>
    <w:rPr>
      <w:rFonts w:ascii="Times New Roman" w:hAnsi="Times New Roman"/>
      <w:color w:val="000000"/>
      <w:spacing w:val="0"/>
      <w:sz w:val="24"/>
    </w:rPr>
  </w:style>
  <w:style w:type="paragraph" w:customStyle="1" w:styleId="aff3">
    <w:name w:val="Комментарий"/>
    <w:basedOn w:val="aff8"/>
    <w:next w:val="a"/>
    <w:link w:val="aff5"/>
    <w:pPr>
      <w:spacing w:before="75"/>
      <w:ind w:right="0"/>
      <w:jc w:val="both"/>
    </w:pPr>
    <w:rPr>
      <w:color w:val="353842"/>
    </w:rPr>
  </w:style>
  <w:style w:type="character" w:customStyle="1" w:styleId="aff5">
    <w:name w:val="Комментарий"/>
    <w:basedOn w:val="aff9"/>
    <w:link w:val="aff3"/>
    <w:rPr>
      <w:rFonts w:ascii="Times New Roman" w:hAnsi="Times New Roman"/>
      <w:color w:val="353842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styleId="afffffffff4">
    <w:name w:val="Subtitle"/>
    <w:basedOn w:val="a"/>
    <w:next w:val="a"/>
    <w:link w:val="afffffffff5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f5">
    <w:name w:val="Подзаголовок Знак"/>
    <w:basedOn w:val="1"/>
    <w:link w:val="afffffffff4"/>
    <w:rPr>
      <w:color w:val="5A5A5A" w:themeColor="text1" w:themeTint="A5"/>
      <w:spacing w:val="15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ffffffff6">
    <w:name w:val="Найденные слова"/>
    <w:link w:val="afffffffff7"/>
    <w:rPr>
      <w:b/>
      <w:color w:val="26282F"/>
      <w:shd w:val="clear" w:color="auto" w:fill="FFF580"/>
    </w:rPr>
  </w:style>
  <w:style w:type="character" w:customStyle="1" w:styleId="afffffffff7">
    <w:name w:val="Найденные слова"/>
    <w:link w:val="afffffffff6"/>
    <w:rPr>
      <w:b/>
      <w:color w:val="26282F"/>
      <w:shd w:val="clear" w:color="auto" w:fill="FFF580"/>
    </w:rPr>
  </w:style>
  <w:style w:type="paragraph" w:customStyle="1" w:styleId="afffffffff8">
    <w:name w:val="Словарная статья"/>
    <w:basedOn w:val="a"/>
    <w:next w:val="a"/>
    <w:link w:val="afffffffff9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f9">
    <w:name w:val="Словарная статья"/>
    <w:basedOn w:val="1"/>
    <w:link w:val="afffffffff8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ffa">
    <w:name w:val="Title"/>
    <w:basedOn w:val="a"/>
    <w:next w:val="a"/>
    <w:link w:val="2e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e">
    <w:name w:val="Заголовок Знак2"/>
    <w:basedOn w:val="1"/>
    <w:link w:val="afffffffffa"/>
    <w:rPr>
      <w:rFonts w:ascii="Segoe UI" w:hAnsi="Segoe UI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afffffffffb">
    <w:name w:val="Не вступил в силу"/>
    <w:link w:val="afffffffffc"/>
    <w:rPr>
      <w:b/>
      <w:shd w:val="clear" w:color="auto" w:fill="D8EDE8"/>
    </w:rPr>
  </w:style>
  <w:style w:type="character" w:customStyle="1" w:styleId="afffffffffc">
    <w:name w:val="Не вступил в силу"/>
    <w:link w:val="afffffffffb"/>
    <w:rPr>
      <w:b/>
      <w:color w:val="000000"/>
      <w:shd w:val="clear" w:color="auto" w:fill="D8EDE8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ffffd">
    <w:name w:val="Опечатки"/>
    <w:link w:val="afffffffffe"/>
    <w:rPr>
      <w:color w:val="FF0000"/>
    </w:rPr>
  </w:style>
  <w:style w:type="character" w:customStyle="1" w:styleId="afffffffffe">
    <w:name w:val="Опечатки"/>
    <w:link w:val="afffffffffd"/>
    <w:rPr>
      <w:color w:val="FF000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ff5">
    <w:name w:val="Выделение1"/>
    <w:link w:val="affffffffff"/>
    <w:rPr>
      <w:rFonts w:ascii="Times New Roman" w:hAnsi="Times New Roman"/>
      <w:i/>
    </w:rPr>
  </w:style>
  <w:style w:type="character" w:styleId="affffffffff">
    <w:name w:val="Emphasis"/>
    <w:link w:val="1ff5"/>
    <w:rPr>
      <w:rFonts w:ascii="Times New Roman" w:hAnsi="Times New Roman"/>
      <w:i/>
    </w:rPr>
  </w:style>
  <w:style w:type="paragraph" w:customStyle="1" w:styleId="affffffffff0">
    <w:name w:val="Гипертекстовая ссылка"/>
    <w:link w:val="affffffffff1"/>
    <w:rPr>
      <w:b/>
      <w:color w:val="106BBE"/>
    </w:rPr>
  </w:style>
  <w:style w:type="character" w:customStyle="1" w:styleId="affffffffff1">
    <w:name w:val="Гипертекстовая ссылка"/>
    <w:link w:val="affffffffff0"/>
    <w:rPr>
      <w:b/>
      <w:color w:val="106BBE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f2">
    <w:basedOn w:val="a"/>
    <w:next w:val="afff2"/>
    <w:link w:val="affffffffff3"/>
    <w:semiHidden/>
    <w:unhideWhenUsed/>
    <w:pPr>
      <w:widowControl w:val="0"/>
    </w:pPr>
    <w:rPr>
      <w:rFonts w:ascii="Times New Roman" w:hAnsi="Times New Roman"/>
      <w:sz w:val="24"/>
    </w:rPr>
  </w:style>
  <w:style w:type="character" w:customStyle="1" w:styleId="affffffffff3">
    <w:basedOn w:val="1"/>
    <w:link w:val="affffffffff2"/>
    <w:semiHidden/>
    <w:unhideWhenUsed/>
    <w:rPr>
      <w:rFonts w:ascii="Times New Roman" w:hAnsi="Times New Roman"/>
      <w:sz w:val="24"/>
    </w:r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14">
    <w:name w:val="Table Normal14"/>
    <w:pPr>
      <w:widowControl w:val="0"/>
    </w:pPr>
    <w:rPr>
      <w:rFonts w:ascii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5">
    <w:name w:val="Plain Table 3"/>
    <w:basedOn w:val="a1"/>
    <w:rPr>
      <w:rFonts w:ascii="Calibri" w:hAnsi="Calibri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">
    <w:name w:val="Сетка таблицы5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Сетка таблицы1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pPr>
      <w:widowControl w:val="0"/>
    </w:pPr>
    <w:rPr>
      <w:rFonts w:ascii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10644</Words>
  <Characters>60673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Анастасия</dc:creator>
  <cp:lastModifiedBy>Анастасия Панова</cp:lastModifiedBy>
  <cp:revision>2</cp:revision>
  <dcterms:created xsi:type="dcterms:W3CDTF">2025-01-10T13:15:00Z</dcterms:created>
  <dcterms:modified xsi:type="dcterms:W3CDTF">2025-01-10T13:15:00Z</dcterms:modified>
</cp:coreProperties>
</file>